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E" w:rsidRPr="00A100EF" w:rsidRDefault="003A545D" w:rsidP="0083547E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1C1E" w:rsidRPr="00A100EF">
        <w:rPr>
          <w:rFonts w:ascii="Times New Roman" w:hAnsi="Times New Roman" w:cs="Times New Roman"/>
          <w:b/>
          <w:bCs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1C1E" w:rsidRPr="00A100EF"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составления Устава или заменяющего его Договора в соответствии </w:t>
      </w:r>
      <w:r w:rsidR="00081C1E">
        <w:rPr>
          <w:rFonts w:ascii="Times New Roman" w:hAnsi="Times New Roman" w:cs="Times New Roman"/>
          <w:b/>
          <w:bCs/>
          <w:sz w:val="28"/>
          <w:szCs w:val="28"/>
        </w:rPr>
        <w:t>с положениями</w:t>
      </w:r>
      <w:r w:rsidR="00081C1E" w:rsidRPr="00A100EF">
        <w:rPr>
          <w:rFonts w:ascii="Times New Roman" w:hAnsi="Times New Roman" w:cs="Times New Roman"/>
          <w:b/>
          <w:bCs/>
          <w:sz w:val="28"/>
          <w:szCs w:val="28"/>
        </w:rPr>
        <w:t xml:space="preserve"> Закона от 27.12.1991 №</w:t>
      </w:r>
      <w:r w:rsidR="00081C1E">
        <w:rPr>
          <w:rFonts w:ascii="Times New Roman" w:hAnsi="Times New Roman" w:cs="Times New Roman"/>
          <w:b/>
          <w:bCs/>
          <w:sz w:val="28"/>
          <w:szCs w:val="28"/>
        </w:rPr>
        <w:t xml:space="preserve"> 2124-1</w:t>
      </w:r>
      <w:r w:rsidR="00081C1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81C1E" w:rsidRPr="00A100EF">
        <w:rPr>
          <w:rFonts w:ascii="Times New Roman" w:hAnsi="Times New Roman" w:cs="Times New Roman"/>
          <w:b/>
          <w:bCs/>
          <w:sz w:val="28"/>
          <w:szCs w:val="28"/>
        </w:rPr>
        <w:t>«О средствах массовой информации»</w:t>
      </w:r>
    </w:p>
    <w:p w:rsidR="00081C1E" w:rsidRDefault="00081C1E" w:rsidP="00453E2B">
      <w:pPr>
        <w:spacing w:after="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C1E" w:rsidRDefault="00081C1E" w:rsidP="00E851CD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EF">
        <w:rPr>
          <w:rFonts w:ascii="Times New Roman" w:hAnsi="Times New Roman" w:cs="Times New Roman"/>
          <w:sz w:val="28"/>
          <w:szCs w:val="28"/>
        </w:rPr>
        <w:t xml:space="preserve">В соответствии со ст 20 Закона «О СМИ» </w:t>
      </w:r>
      <w:r>
        <w:rPr>
          <w:rFonts w:ascii="Times New Roman" w:hAnsi="Times New Roman" w:cs="Times New Roman"/>
          <w:sz w:val="28"/>
          <w:szCs w:val="28"/>
        </w:rPr>
        <w:t>копия У</w:t>
      </w:r>
      <w:r w:rsidRPr="00A100EF">
        <w:rPr>
          <w:rFonts w:ascii="Times New Roman" w:hAnsi="Times New Roman" w:cs="Times New Roman"/>
          <w:sz w:val="28"/>
          <w:szCs w:val="28"/>
        </w:rPr>
        <w:t>става</w:t>
      </w:r>
      <w:r w:rsidRPr="00EC4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заменяющего его договора</w:t>
      </w:r>
      <w:r w:rsidRPr="00A100EF">
        <w:rPr>
          <w:rFonts w:ascii="Times New Roman" w:hAnsi="Times New Roman" w:cs="Times New Roman"/>
          <w:sz w:val="28"/>
          <w:szCs w:val="28"/>
        </w:rPr>
        <w:t xml:space="preserve"> редакции направляется в регистрирующий орган не позднее трех месяцев со дня первого выхода в свет (в эфир) </w:t>
      </w: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A100E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этом редакция в</w:t>
      </w:r>
      <w:r w:rsidR="00E851CD">
        <w:rPr>
          <w:rFonts w:ascii="Times New Roman" w:hAnsi="Times New Roman" w:cs="Times New Roman"/>
          <w:sz w:val="28"/>
          <w:szCs w:val="28"/>
        </w:rPr>
        <w:t>праве оговорить, какие сведения</w:t>
      </w:r>
      <w:r>
        <w:rPr>
          <w:rFonts w:ascii="Times New Roman" w:hAnsi="Times New Roman" w:cs="Times New Roman"/>
          <w:sz w:val="28"/>
          <w:szCs w:val="28"/>
        </w:rPr>
        <w:t>, содержащиеся в ее Уставе или заменяющем его Договоре, составляют коммерческую тайну</w:t>
      </w:r>
      <w:r w:rsidRPr="00A100EF">
        <w:rPr>
          <w:rFonts w:ascii="Times New Roman" w:hAnsi="Times New Roman" w:cs="Times New Roman"/>
          <w:sz w:val="28"/>
          <w:szCs w:val="28"/>
        </w:rPr>
        <w:t>.</w:t>
      </w:r>
    </w:p>
    <w:p w:rsidR="00081C1E" w:rsidRPr="004F7D58" w:rsidRDefault="00E851CD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E" w:rsidRPr="004F7D58">
        <w:rPr>
          <w:rFonts w:ascii="Times New Roman" w:hAnsi="Times New Roman" w:cs="Times New Roman"/>
          <w:sz w:val="28"/>
          <w:szCs w:val="28"/>
        </w:rPr>
        <w:t>В уставе редакции должны быть определены:</w:t>
      </w:r>
    </w:p>
    <w:p w:rsidR="00081C1E" w:rsidRPr="004F7D58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F7D58">
        <w:rPr>
          <w:rFonts w:ascii="Times New Roman" w:hAnsi="Times New Roman" w:cs="Times New Roman"/>
          <w:sz w:val="28"/>
          <w:szCs w:val="28"/>
        </w:rPr>
        <w:t>1)</w:t>
      </w:r>
      <w:r w:rsidRPr="004F7D58">
        <w:rPr>
          <w:rFonts w:ascii="Times New Roman" w:hAnsi="Times New Roman" w:cs="Times New Roman"/>
          <w:sz w:val="28"/>
          <w:szCs w:val="28"/>
        </w:rPr>
        <w:tab/>
        <w:t>взаимные права и обязанности учредителя, редакции, главного редактора;</w:t>
      </w:r>
    </w:p>
    <w:p w:rsidR="00081C1E" w:rsidRPr="004F7D58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F7D58">
        <w:rPr>
          <w:rFonts w:ascii="Times New Roman" w:hAnsi="Times New Roman" w:cs="Times New Roman"/>
          <w:sz w:val="28"/>
          <w:szCs w:val="28"/>
        </w:rPr>
        <w:t>2)</w:t>
      </w:r>
      <w:r w:rsidRPr="004F7D58">
        <w:rPr>
          <w:rFonts w:ascii="Times New Roman" w:hAnsi="Times New Roman" w:cs="Times New Roman"/>
          <w:sz w:val="28"/>
          <w:szCs w:val="28"/>
        </w:rPr>
        <w:tab/>
        <w:t>полномочия коллектива журналистов - штатных сотрудников редакции;</w:t>
      </w:r>
    </w:p>
    <w:p w:rsidR="00081C1E" w:rsidRPr="004F7D58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F7D58">
        <w:rPr>
          <w:rFonts w:ascii="Times New Roman" w:hAnsi="Times New Roman" w:cs="Times New Roman"/>
          <w:sz w:val="28"/>
          <w:szCs w:val="28"/>
        </w:rPr>
        <w:t>3)</w:t>
      </w:r>
      <w:r w:rsidRPr="004F7D58">
        <w:rPr>
          <w:rFonts w:ascii="Times New Roman" w:hAnsi="Times New Roman" w:cs="Times New Roman"/>
          <w:sz w:val="28"/>
          <w:szCs w:val="28"/>
        </w:rPr>
        <w:tab/>
        <w:t>порядок назначения (избрания) главного редактора, редакционной коллегии и (или) иных органов управления редакцией;</w:t>
      </w:r>
    </w:p>
    <w:p w:rsidR="00081C1E" w:rsidRPr="004F7D58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F7D58">
        <w:rPr>
          <w:rFonts w:ascii="Times New Roman" w:hAnsi="Times New Roman" w:cs="Times New Roman"/>
          <w:sz w:val="28"/>
          <w:szCs w:val="28"/>
        </w:rPr>
        <w:t>4)</w:t>
      </w:r>
      <w:r w:rsidRPr="004F7D58">
        <w:rPr>
          <w:rFonts w:ascii="Times New Roman" w:hAnsi="Times New Roman" w:cs="Times New Roman"/>
          <w:sz w:val="28"/>
          <w:szCs w:val="28"/>
        </w:rPr>
        <w:tab/>
        <w:t>основания и порядок прекращения и приостановления деятельности средства массовой информации;</w:t>
      </w:r>
    </w:p>
    <w:p w:rsidR="00081C1E" w:rsidRPr="004F7D58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F7D58">
        <w:rPr>
          <w:rFonts w:ascii="Times New Roman" w:hAnsi="Times New Roman" w:cs="Times New Roman"/>
          <w:sz w:val="28"/>
          <w:szCs w:val="28"/>
        </w:rPr>
        <w:t>5)</w:t>
      </w:r>
      <w:r w:rsidRPr="004F7D58">
        <w:rPr>
          <w:rFonts w:ascii="Times New Roman" w:hAnsi="Times New Roman" w:cs="Times New Roman"/>
          <w:sz w:val="28"/>
          <w:szCs w:val="28"/>
        </w:rPr>
        <w:tab/>
        <w:t>передача и (или) сохранение права на название,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081C1E" w:rsidRPr="004F7D58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4F7D58">
        <w:rPr>
          <w:rFonts w:ascii="Times New Roman" w:hAnsi="Times New Roman" w:cs="Times New Roman"/>
          <w:sz w:val="28"/>
          <w:szCs w:val="28"/>
        </w:rPr>
        <w:t>6)</w:t>
      </w:r>
      <w:r w:rsidRPr="004F7D58">
        <w:rPr>
          <w:rFonts w:ascii="Times New Roman" w:hAnsi="Times New Roman" w:cs="Times New Roman"/>
          <w:sz w:val="28"/>
          <w:szCs w:val="28"/>
        </w:rPr>
        <w:tab/>
        <w:t>порядок утверждения и изменения устава редакции, а также иные положения, предусмотренные настоящим Законом и другими законодательными актами.</w:t>
      </w:r>
    </w:p>
    <w:p w:rsidR="00081C1E" w:rsidRPr="00281317" w:rsidRDefault="00E851CD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E" w:rsidRPr="00A100EF">
        <w:rPr>
          <w:rFonts w:ascii="Times New Roman" w:hAnsi="Times New Roman" w:cs="Times New Roman"/>
          <w:sz w:val="28"/>
          <w:szCs w:val="28"/>
        </w:rPr>
        <w:t xml:space="preserve">Устав редакции принимается на общем собрании коллектива журналистов - штатных сотрудников редакции большинством голосов при наличии не менее </w:t>
      </w:r>
      <w:r w:rsidR="00081C1E">
        <w:rPr>
          <w:rFonts w:ascii="Times New Roman" w:hAnsi="Times New Roman" w:cs="Times New Roman"/>
          <w:sz w:val="28"/>
          <w:szCs w:val="28"/>
        </w:rPr>
        <w:t>2/3</w:t>
      </w:r>
      <w:r w:rsidR="00081C1E" w:rsidRPr="00A100EF">
        <w:rPr>
          <w:rFonts w:ascii="Times New Roman" w:hAnsi="Times New Roman" w:cs="Times New Roman"/>
          <w:sz w:val="28"/>
          <w:szCs w:val="28"/>
        </w:rPr>
        <w:t xml:space="preserve"> его состава и утверждается учредителе</w:t>
      </w:r>
      <w:r w:rsidR="00081C1E">
        <w:rPr>
          <w:rFonts w:ascii="Times New Roman" w:hAnsi="Times New Roman" w:cs="Times New Roman"/>
          <w:sz w:val="28"/>
          <w:szCs w:val="28"/>
        </w:rPr>
        <w:t>м.</w:t>
      </w:r>
    </w:p>
    <w:p w:rsidR="00081C1E" w:rsidRPr="00A100EF" w:rsidRDefault="00E851CD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E">
        <w:rPr>
          <w:rFonts w:ascii="Times New Roman" w:hAnsi="Times New Roman" w:cs="Times New Roman"/>
          <w:sz w:val="28"/>
          <w:szCs w:val="28"/>
        </w:rPr>
        <w:t xml:space="preserve">До утверждения </w:t>
      </w:r>
      <w:r w:rsidR="009907BB">
        <w:rPr>
          <w:rFonts w:ascii="Times New Roman" w:hAnsi="Times New Roman" w:cs="Times New Roman"/>
          <w:sz w:val="28"/>
          <w:szCs w:val="28"/>
        </w:rPr>
        <w:t>у</w:t>
      </w:r>
      <w:r w:rsidR="00081C1E" w:rsidRPr="00A100EF">
        <w:rPr>
          <w:rFonts w:ascii="Times New Roman" w:hAnsi="Times New Roman" w:cs="Times New Roman"/>
          <w:sz w:val="28"/>
          <w:szCs w:val="28"/>
        </w:rPr>
        <w:t>става редакции, а также, если редакция состоит менее, чем из десяти человек, ее отношения с учредителем,</w:t>
      </w:r>
      <w:r w:rsidR="00081C1E">
        <w:rPr>
          <w:rFonts w:ascii="Times New Roman" w:hAnsi="Times New Roman" w:cs="Times New Roman"/>
          <w:sz w:val="28"/>
          <w:szCs w:val="28"/>
        </w:rPr>
        <w:t xml:space="preserve"> могут определяться заменяющим </w:t>
      </w:r>
      <w:r w:rsidR="009907BB">
        <w:rPr>
          <w:rFonts w:ascii="Times New Roman" w:hAnsi="Times New Roman" w:cs="Times New Roman"/>
          <w:sz w:val="28"/>
          <w:szCs w:val="28"/>
        </w:rPr>
        <w:t>у</w:t>
      </w:r>
      <w:r w:rsidR="00081C1E">
        <w:rPr>
          <w:rFonts w:ascii="Times New Roman" w:hAnsi="Times New Roman" w:cs="Times New Roman"/>
          <w:sz w:val="28"/>
          <w:szCs w:val="28"/>
        </w:rPr>
        <w:t xml:space="preserve">став </w:t>
      </w:r>
      <w:r w:rsidR="009907BB">
        <w:rPr>
          <w:rFonts w:ascii="Times New Roman" w:hAnsi="Times New Roman" w:cs="Times New Roman"/>
          <w:sz w:val="28"/>
          <w:szCs w:val="28"/>
        </w:rPr>
        <w:t>д</w:t>
      </w:r>
      <w:r w:rsidR="00081C1E" w:rsidRPr="00A100EF">
        <w:rPr>
          <w:rFonts w:ascii="Times New Roman" w:hAnsi="Times New Roman" w:cs="Times New Roman"/>
          <w:sz w:val="28"/>
          <w:szCs w:val="28"/>
        </w:rPr>
        <w:t>оговором</w:t>
      </w:r>
      <w:r w:rsidR="009907BB">
        <w:rPr>
          <w:rFonts w:ascii="Times New Roman" w:hAnsi="Times New Roman" w:cs="Times New Roman"/>
          <w:sz w:val="28"/>
          <w:szCs w:val="28"/>
        </w:rPr>
        <w:t xml:space="preserve"> между учредителем и редакцией (главным редактором)</w:t>
      </w:r>
      <w:r w:rsidR="00081C1E">
        <w:rPr>
          <w:rFonts w:ascii="Times New Roman" w:hAnsi="Times New Roman" w:cs="Times New Roman"/>
          <w:sz w:val="28"/>
          <w:szCs w:val="28"/>
        </w:rPr>
        <w:t>.</w:t>
      </w:r>
    </w:p>
    <w:p w:rsidR="009907BB" w:rsidRDefault="00E851CD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E" w:rsidRPr="00D82BAE">
        <w:rPr>
          <w:rFonts w:ascii="Times New Roman" w:hAnsi="Times New Roman" w:cs="Times New Roman"/>
          <w:sz w:val="28"/>
          <w:szCs w:val="28"/>
        </w:rPr>
        <w:t>В соответствии со ст. 19 Закона «О СМИ» редакция может выступать в качестве юридического лица, самостоятельного хозяйствующего субъекта, организованного в любой допускаемой законодательством форме</w:t>
      </w:r>
      <w:r w:rsidR="009907BB">
        <w:rPr>
          <w:rFonts w:ascii="Times New Roman" w:hAnsi="Times New Roman" w:cs="Times New Roman"/>
          <w:sz w:val="28"/>
          <w:szCs w:val="28"/>
        </w:rPr>
        <w:t>.</w:t>
      </w:r>
    </w:p>
    <w:p w:rsidR="00081C1E" w:rsidRPr="004F7D58" w:rsidRDefault="00E851CD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E">
        <w:rPr>
          <w:rFonts w:ascii="Times New Roman" w:hAnsi="Times New Roman" w:cs="Times New Roman"/>
          <w:sz w:val="28"/>
          <w:szCs w:val="28"/>
        </w:rPr>
        <w:t xml:space="preserve">В </w:t>
      </w:r>
      <w:r w:rsidR="009907BB">
        <w:rPr>
          <w:rFonts w:ascii="Times New Roman" w:hAnsi="Times New Roman" w:cs="Times New Roman"/>
          <w:sz w:val="28"/>
          <w:szCs w:val="28"/>
        </w:rPr>
        <w:t>у</w:t>
      </w:r>
      <w:r w:rsidR="00081C1E" w:rsidRPr="004F7D58">
        <w:rPr>
          <w:rFonts w:ascii="Times New Roman" w:hAnsi="Times New Roman" w:cs="Times New Roman"/>
          <w:sz w:val="28"/>
          <w:szCs w:val="28"/>
        </w:rPr>
        <w:t xml:space="preserve">ставе или </w:t>
      </w:r>
      <w:r w:rsidR="009907BB">
        <w:rPr>
          <w:rFonts w:ascii="Times New Roman" w:hAnsi="Times New Roman" w:cs="Times New Roman"/>
          <w:sz w:val="28"/>
          <w:szCs w:val="28"/>
        </w:rPr>
        <w:t>д</w:t>
      </w:r>
      <w:r w:rsidR="00081C1E" w:rsidRPr="004F7D58">
        <w:rPr>
          <w:rFonts w:ascii="Times New Roman" w:hAnsi="Times New Roman" w:cs="Times New Roman"/>
          <w:sz w:val="28"/>
          <w:szCs w:val="28"/>
        </w:rPr>
        <w:t xml:space="preserve">оговоре его заменяющем, независимо от фактического существования коллектива журналистов в редакции средства массовой информации в соответствии с п. </w:t>
      </w:r>
      <w:r w:rsidR="00CE3048">
        <w:rPr>
          <w:rFonts w:ascii="Times New Roman" w:hAnsi="Times New Roman" w:cs="Times New Roman"/>
          <w:sz w:val="28"/>
          <w:szCs w:val="28"/>
        </w:rPr>
        <w:t>2 ст. 20 указыва</w:t>
      </w:r>
      <w:r w:rsidR="009907BB">
        <w:rPr>
          <w:rFonts w:ascii="Times New Roman" w:hAnsi="Times New Roman" w:cs="Times New Roman"/>
          <w:sz w:val="28"/>
          <w:szCs w:val="28"/>
        </w:rPr>
        <w:t>ю</w:t>
      </w:r>
      <w:r w:rsidR="00CE3048">
        <w:rPr>
          <w:rFonts w:ascii="Times New Roman" w:hAnsi="Times New Roman" w:cs="Times New Roman"/>
          <w:sz w:val="28"/>
          <w:szCs w:val="28"/>
        </w:rPr>
        <w:t>тся полномочия</w:t>
      </w:r>
      <w:r w:rsidR="00081C1E" w:rsidRPr="004F7D58">
        <w:rPr>
          <w:rFonts w:ascii="Times New Roman" w:hAnsi="Times New Roman" w:cs="Times New Roman"/>
          <w:sz w:val="28"/>
          <w:szCs w:val="28"/>
        </w:rPr>
        <w:t xml:space="preserve"> коллектива журналистов – штатных сотрудников редакции.</w:t>
      </w:r>
    </w:p>
    <w:p w:rsidR="00081C1E" w:rsidRPr="004F7D58" w:rsidRDefault="00E851CD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E" w:rsidRPr="00D82BAE">
        <w:rPr>
          <w:rFonts w:ascii="Times New Roman" w:hAnsi="Times New Roman" w:cs="Times New Roman"/>
          <w:sz w:val="28"/>
          <w:szCs w:val="28"/>
        </w:rPr>
        <w:t xml:space="preserve">Устав редакции, организуемой в виде </w:t>
      </w:r>
      <w:r w:rsidR="009907BB">
        <w:rPr>
          <w:rFonts w:ascii="Times New Roman" w:hAnsi="Times New Roman" w:cs="Times New Roman"/>
          <w:sz w:val="28"/>
          <w:szCs w:val="28"/>
        </w:rPr>
        <w:t>предприятия</w:t>
      </w:r>
      <w:r w:rsidR="00081C1E" w:rsidRPr="00D82BAE">
        <w:rPr>
          <w:rFonts w:ascii="Times New Roman" w:hAnsi="Times New Roman" w:cs="Times New Roman"/>
          <w:sz w:val="28"/>
          <w:szCs w:val="28"/>
        </w:rPr>
        <w:t xml:space="preserve">, может являться одновременно </w:t>
      </w:r>
      <w:r w:rsidR="009907BB">
        <w:rPr>
          <w:rFonts w:ascii="Times New Roman" w:hAnsi="Times New Roman" w:cs="Times New Roman"/>
          <w:sz w:val="28"/>
          <w:szCs w:val="28"/>
        </w:rPr>
        <w:t>у</w:t>
      </w:r>
      <w:r w:rsidR="00081C1E" w:rsidRPr="00D82BAE">
        <w:rPr>
          <w:rFonts w:ascii="Times New Roman" w:hAnsi="Times New Roman" w:cs="Times New Roman"/>
          <w:sz w:val="28"/>
          <w:szCs w:val="28"/>
        </w:rPr>
        <w:t xml:space="preserve">ставом данного предприятия. В этом случае </w:t>
      </w:r>
      <w:r w:rsidR="009907BB">
        <w:rPr>
          <w:rFonts w:ascii="Times New Roman" w:hAnsi="Times New Roman" w:cs="Times New Roman"/>
          <w:sz w:val="28"/>
          <w:szCs w:val="28"/>
        </w:rPr>
        <w:t>у</w:t>
      </w:r>
      <w:r w:rsidR="00081C1E" w:rsidRPr="00D82BAE">
        <w:rPr>
          <w:rFonts w:ascii="Times New Roman" w:hAnsi="Times New Roman" w:cs="Times New Roman"/>
          <w:sz w:val="28"/>
          <w:szCs w:val="28"/>
        </w:rPr>
        <w:t>став редакции должен соответствовать также законодательству о предприятиях и предпринимательской деятельности РФ.</w:t>
      </w:r>
    </w:p>
    <w:p w:rsidR="00081C1E" w:rsidRPr="00A100EF" w:rsidRDefault="00081C1E" w:rsidP="00E851CD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sectPr w:rsidR="00081C1E" w:rsidRPr="00A100EF" w:rsidSect="0083547E">
      <w:pgSz w:w="11906" w:h="16838" w:code="9"/>
      <w:pgMar w:top="1021" w:right="680" w:bottom="1021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CC" w:rsidRDefault="008D4ECC" w:rsidP="00295011">
      <w:pPr>
        <w:spacing w:after="0" w:line="240" w:lineRule="auto"/>
      </w:pPr>
      <w:r>
        <w:separator/>
      </w:r>
    </w:p>
  </w:endnote>
  <w:endnote w:type="continuationSeparator" w:id="1">
    <w:p w:rsidR="008D4ECC" w:rsidRDefault="008D4ECC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CC" w:rsidRDefault="008D4ECC" w:rsidP="00295011">
      <w:pPr>
        <w:spacing w:after="0" w:line="240" w:lineRule="auto"/>
      </w:pPr>
      <w:r>
        <w:separator/>
      </w:r>
    </w:p>
  </w:footnote>
  <w:footnote w:type="continuationSeparator" w:id="1">
    <w:p w:rsidR="008D4ECC" w:rsidRDefault="008D4ECC" w:rsidP="0029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24C"/>
    <w:multiLevelType w:val="hybridMultilevel"/>
    <w:tmpl w:val="109C9CF0"/>
    <w:lvl w:ilvl="0" w:tplc="89808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5B6813"/>
    <w:multiLevelType w:val="hybridMultilevel"/>
    <w:tmpl w:val="3198F534"/>
    <w:lvl w:ilvl="0" w:tplc="EFAE6A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F3E7DAA"/>
    <w:multiLevelType w:val="hybridMultilevel"/>
    <w:tmpl w:val="8EDC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0564E1"/>
    <w:multiLevelType w:val="hybridMultilevel"/>
    <w:tmpl w:val="CDA260B2"/>
    <w:lvl w:ilvl="0" w:tplc="866C74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061EF5"/>
    <w:multiLevelType w:val="hybridMultilevel"/>
    <w:tmpl w:val="3154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76169"/>
    <w:multiLevelType w:val="hybridMultilevel"/>
    <w:tmpl w:val="BAB2B54A"/>
    <w:lvl w:ilvl="0" w:tplc="29B6A2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4BA6"/>
    <w:rsid w:val="00007EC5"/>
    <w:rsid w:val="00073F92"/>
    <w:rsid w:val="00081C1E"/>
    <w:rsid w:val="000B135B"/>
    <w:rsid w:val="000D2F41"/>
    <w:rsid w:val="000E1F9C"/>
    <w:rsid w:val="0011377A"/>
    <w:rsid w:val="00130F20"/>
    <w:rsid w:val="00164E9F"/>
    <w:rsid w:val="00175007"/>
    <w:rsid w:val="001B116F"/>
    <w:rsid w:val="001D7CBF"/>
    <w:rsid w:val="002018D5"/>
    <w:rsid w:val="00204FB9"/>
    <w:rsid w:val="00262446"/>
    <w:rsid w:val="0028052B"/>
    <w:rsid w:val="00281317"/>
    <w:rsid w:val="00295011"/>
    <w:rsid w:val="002A2A16"/>
    <w:rsid w:val="002A5F7A"/>
    <w:rsid w:val="002B0952"/>
    <w:rsid w:val="00303149"/>
    <w:rsid w:val="0038516E"/>
    <w:rsid w:val="003A545D"/>
    <w:rsid w:val="003D3100"/>
    <w:rsid w:val="003E3FB7"/>
    <w:rsid w:val="00405511"/>
    <w:rsid w:val="00446F70"/>
    <w:rsid w:val="00453E2B"/>
    <w:rsid w:val="0047493B"/>
    <w:rsid w:val="004A7F60"/>
    <w:rsid w:val="004F11D3"/>
    <w:rsid w:val="004F7D58"/>
    <w:rsid w:val="00532049"/>
    <w:rsid w:val="005F1BF3"/>
    <w:rsid w:val="0060518B"/>
    <w:rsid w:val="0061552B"/>
    <w:rsid w:val="00623B72"/>
    <w:rsid w:val="00765B64"/>
    <w:rsid w:val="0077295A"/>
    <w:rsid w:val="007D1BA5"/>
    <w:rsid w:val="007D6D5D"/>
    <w:rsid w:val="007F4528"/>
    <w:rsid w:val="00813BC3"/>
    <w:rsid w:val="0083547E"/>
    <w:rsid w:val="00836C99"/>
    <w:rsid w:val="008A1987"/>
    <w:rsid w:val="008B27CD"/>
    <w:rsid w:val="008D4ECC"/>
    <w:rsid w:val="008F144E"/>
    <w:rsid w:val="00943F8C"/>
    <w:rsid w:val="0097152B"/>
    <w:rsid w:val="009907BB"/>
    <w:rsid w:val="00992D78"/>
    <w:rsid w:val="009C6543"/>
    <w:rsid w:val="009E6E89"/>
    <w:rsid w:val="00A100EF"/>
    <w:rsid w:val="00A37220"/>
    <w:rsid w:val="00A421CA"/>
    <w:rsid w:val="00A644A6"/>
    <w:rsid w:val="00A80558"/>
    <w:rsid w:val="00CC4731"/>
    <w:rsid w:val="00CD349E"/>
    <w:rsid w:val="00CE3048"/>
    <w:rsid w:val="00D14BA6"/>
    <w:rsid w:val="00D676CD"/>
    <w:rsid w:val="00D82A79"/>
    <w:rsid w:val="00D82BAE"/>
    <w:rsid w:val="00DA5B8A"/>
    <w:rsid w:val="00DB2026"/>
    <w:rsid w:val="00DE139C"/>
    <w:rsid w:val="00E40774"/>
    <w:rsid w:val="00E65376"/>
    <w:rsid w:val="00E851CD"/>
    <w:rsid w:val="00EC4E07"/>
    <w:rsid w:val="00ED6D6C"/>
    <w:rsid w:val="00F72A2A"/>
    <w:rsid w:val="00F767D9"/>
    <w:rsid w:val="00F81DC6"/>
    <w:rsid w:val="00F832EF"/>
    <w:rsid w:val="00F9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14BA6"/>
    <w:rPr>
      <w:rFonts w:cs="Times New Roman"/>
      <w:b/>
      <w:bCs/>
      <w:color w:val="008000"/>
    </w:rPr>
  </w:style>
  <w:style w:type="paragraph" w:customStyle="1" w:styleId="1">
    <w:name w:val="Абзац списка1"/>
    <w:basedOn w:val="a"/>
    <w:uiPriority w:val="99"/>
    <w:qFormat/>
    <w:rsid w:val="00262446"/>
    <w:pPr>
      <w:ind w:left="720"/>
    </w:pPr>
  </w:style>
  <w:style w:type="paragraph" w:styleId="a4">
    <w:name w:val="header"/>
    <w:basedOn w:val="a"/>
    <w:link w:val="a5"/>
    <w:uiPriority w:val="99"/>
    <w:semiHidden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5011"/>
    <w:rPr>
      <w:rFonts w:cs="Times New Roman"/>
    </w:rPr>
  </w:style>
  <w:style w:type="paragraph" w:styleId="a6">
    <w:name w:val="footer"/>
    <w:basedOn w:val="a"/>
    <w:link w:val="a7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5011"/>
    <w:rPr>
      <w:rFonts w:cs="Times New Roman"/>
    </w:rPr>
  </w:style>
  <w:style w:type="paragraph" w:customStyle="1" w:styleId="a8">
    <w:name w:val="маркер"/>
    <w:basedOn w:val="a"/>
    <w:link w:val="a9"/>
    <w:uiPriority w:val="99"/>
    <w:rsid w:val="0028052B"/>
    <w:pPr>
      <w:tabs>
        <w:tab w:val="left" w:pos="567"/>
      </w:tabs>
      <w:spacing w:after="40" w:line="240" w:lineRule="auto"/>
      <w:ind w:firstLine="567"/>
      <w:jc w:val="both"/>
    </w:pPr>
    <w:rPr>
      <w:sz w:val="24"/>
      <w:szCs w:val="24"/>
    </w:rPr>
  </w:style>
  <w:style w:type="character" w:customStyle="1" w:styleId="a9">
    <w:name w:val="маркер Знак"/>
    <w:basedOn w:val="a0"/>
    <w:link w:val="a8"/>
    <w:uiPriority w:val="99"/>
    <w:locked/>
    <w:rsid w:val="0028052B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D6D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152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составления Устава или заменяющего его Договора в соответствии с положениями Закона от 27</vt:lpstr>
    </vt:vector>
  </TitlesOfParts>
  <Company>Роскомнадзор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составления Устава или заменяющего его Договора в соответствии с положениями Закона от 27</dc:title>
  <dc:subject/>
  <dc:creator>MathePC</dc:creator>
  <cp:keywords/>
  <dc:description/>
  <cp:lastModifiedBy>KLV</cp:lastModifiedBy>
  <cp:revision>4</cp:revision>
  <cp:lastPrinted>2012-03-07T03:56:00Z</cp:lastPrinted>
  <dcterms:created xsi:type="dcterms:W3CDTF">2012-03-01T04:28:00Z</dcterms:created>
  <dcterms:modified xsi:type="dcterms:W3CDTF">2012-03-07T03:59:00Z</dcterms:modified>
</cp:coreProperties>
</file>