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3D0B69">
        <w:rPr>
          <w:sz w:val="28"/>
          <w:szCs w:val="28"/>
        </w:rPr>
        <w:t>20 октября</w:t>
      </w:r>
      <w:r w:rsidR="00913F09" w:rsidRPr="006810EC">
        <w:rPr>
          <w:sz w:val="28"/>
          <w:szCs w:val="28"/>
        </w:rPr>
        <w:t xml:space="preserve"> </w:t>
      </w:r>
      <w:r w:rsidR="007129D0" w:rsidRPr="006810EC">
        <w:rPr>
          <w:sz w:val="28"/>
          <w:szCs w:val="28"/>
        </w:rPr>
        <w:t>201</w:t>
      </w:r>
      <w:r w:rsidR="00EB2924" w:rsidRPr="006810EC">
        <w:rPr>
          <w:sz w:val="28"/>
          <w:szCs w:val="28"/>
        </w:rPr>
        <w:t>6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proofErr w:type="gramEnd"/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BD23A2" w:rsidRPr="006810EC" w:rsidRDefault="003D0B69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2B2D8C">
        <w:rPr>
          <w:sz w:val="28"/>
          <w:szCs w:val="28"/>
        </w:rPr>
        <w:t xml:space="preserve"> </w:t>
      </w:r>
      <w:r w:rsidR="00EE7F01"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 xml:space="preserve">отдела надзора в сфере </w:t>
      </w:r>
      <w:r>
        <w:rPr>
          <w:sz w:val="28"/>
          <w:szCs w:val="28"/>
        </w:rPr>
        <w:t>использования РЭС и ВЧУ.</w:t>
      </w:r>
    </w:p>
    <w:p w:rsidR="00EB2924" w:rsidRPr="006810EC" w:rsidRDefault="004A0C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результатам оценки </w:t>
      </w:r>
      <w:r w:rsidR="00533981" w:rsidRPr="006810EC">
        <w:rPr>
          <w:sz w:val="28"/>
          <w:szCs w:val="28"/>
        </w:rPr>
        <w:t>победител</w:t>
      </w:r>
      <w:r w:rsidR="00EB2924" w:rsidRPr="006810EC">
        <w:rPr>
          <w:sz w:val="28"/>
          <w:szCs w:val="28"/>
        </w:rPr>
        <w:t>ями</w:t>
      </w:r>
      <w:r w:rsidR="00B94F2F" w:rsidRPr="006810EC">
        <w:rPr>
          <w:sz w:val="28"/>
          <w:szCs w:val="28"/>
        </w:rPr>
        <w:t xml:space="preserve"> конкурса</w:t>
      </w:r>
      <w:r w:rsidR="00EB2924" w:rsidRPr="006810EC">
        <w:rPr>
          <w:sz w:val="28"/>
          <w:szCs w:val="28"/>
        </w:rPr>
        <w:t xml:space="preserve"> признаны:</w:t>
      </w:r>
    </w:p>
    <w:p w:rsidR="00EB2924" w:rsidRPr="00D61252" w:rsidRDefault="00EB2924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должности </w:t>
      </w:r>
      <w:r w:rsidR="003D0B69">
        <w:rPr>
          <w:sz w:val="28"/>
          <w:szCs w:val="28"/>
        </w:rPr>
        <w:t>ведущего</w:t>
      </w:r>
      <w:r w:rsidR="0015057D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 xml:space="preserve">отдела </w:t>
      </w:r>
      <w:r w:rsidR="003D0B69" w:rsidRPr="006810EC">
        <w:rPr>
          <w:sz w:val="28"/>
          <w:szCs w:val="28"/>
        </w:rPr>
        <w:t xml:space="preserve">надзора в сфере </w:t>
      </w:r>
      <w:r w:rsidR="003D0B69">
        <w:rPr>
          <w:sz w:val="28"/>
          <w:szCs w:val="28"/>
        </w:rPr>
        <w:t xml:space="preserve">использования РЭС и ВЧУ </w:t>
      </w:r>
      <w:r w:rsidRPr="00D61252">
        <w:rPr>
          <w:sz w:val="28"/>
          <w:szCs w:val="28"/>
        </w:rPr>
        <w:t xml:space="preserve"> – </w:t>
      </w:r>
      <w:r w:rsidR="003D0B69">
        <w:rPr>
          <w:sz w:val="28"/>
          <w:szCs w:val="28"/>
        </w:rPr>
        <w:t>Жигалова Алина Валерьевна</w:t>
      </w:r>
      <w:r w:rsidRPr="00D61252">
        <w:rPr>
          <w:sz w:val="28"/>
          <w:szCs w:val="28"/>
        </w:rPr>
        <w:t>.</w:t>
      </w:r>
    </w:p>
    <w:p w:rsidR="00D61252" w:rsidRPr="00D61252" w:rsidRDefault="00DF7A13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Рекомендованы к в</w:t>
      </w:r>
      <w:r w:rsidR="00D61252" w:rsidRPr="00D61252">
        <w:rPr>
          <w:rFonts w:ascii="Times New Roman" w:hAnsi="Times New Roman"/>
          <w:sz w:val="28"/>
          <w:szCs w:val="28"/>
        </w:rPr>
        <w:t>ключен</w:t>
      </w:r>
      <w:r>
        <w:rPr>
          <w:rFonts w:ascii="Times New Roman" w:hAnsi="Times New Roman"/>
          <w:sz w:val="28"/>
          <w:szCs w:val="28"/>
        </w:rPr>
        <w:t>ию</w:t>
      </w:r>
      <w:bookmarkStart w:id="0" w:name="_GoBack"/>
      <w:bookmarkEnd w:id="0"/>
      <w:r w:rsidR="00D61252" w:rsidRPr="00D61252">
        <w:rPr>
          <w:rFonts w:ascii="Times New Roman" w:hAnsi="Times New Roman"/>
          <w:sz w:val="28"/>
          <w:szCs w:val="28"/>
        </w:rPr>
        <w:t xml:space="preserve"> в кадровый резерв старшей группы должностей:</w:t>
      </w:r>
      <w:proofErr w:type="gramEnd"/>
    </w:p>
    <w:p w:rsidR="00D61252" w:rsidRPr="00D61252" w:rsidRDefault="003D0B69" w:rsidP="00D61252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 Павел Петрович.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32B" w:rsidRPr="00D61252">
        <w:rPr>
          <w:rFonts w:ascii="Times New Roman" w:hAnsi="Times New Roman"/>
          <w:sz w:val="28"/>
          <w:szCs w:val="28"/>
        </w:rPr>
        <w:t>по</w:t>
      </w:r>
      <w:proofErr w:type="gramEnd"/>
      <w:r w:rsidR="00C2032B" w:rsidRPr="00D61252">
        <w:rPr>
          <w:rFonts w:ascii="Times New Roman" w:hAnsi="Times New Roman"/>
          <w:sz w:val="28"/>
          <w:szCs w:val="28"/>
        </w:rPr>
        <w:t xml:space="preserve">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5D87"/>
    <w:rsid w:val="00286533"/>
    <w:rsid w:val="002B2D8C"/>
    <w:rsid w:val="002B3C8C"/>
    <w:rsid w:val="002D6270"/>
    <w:rsid w:val="002E0F62"/>
    <w:rsid w:val="002E703A"/>
    <w:rsid w:val="00301436"/>
    <w:rsid w:val="00307AF7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D0B69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1354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2016-10-20T05:44:00Z</dcterms:created>
  <dcterms:modified xsi:type="dcterms:W3CDTF">2016-10-20T05:44:00Z</dcterms:modified>
</cp:coreProperties>
</file>