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28" w:rsidRPr="00FB02CD" w:rsidRDefault="00CA2728" w:rsidP="00CA2728">
      <w:pPr>
        <w:ind w:firstLine="709"/>
        <w:contextualSpacing/>
        <w:jc w:val="both"/>
        <w:rPr>
          <w:i/>
          <w:sz w:val="28"/>
          <w:szCs w:val="28"/>
        </w:rPr>
      </w:pPr>
      <w:r w:rsidRPr="00FB02CD">
        <w:rPr>
          <w:i/>
          <w:sz w:val="28"/>
          <w:szCs w:val="28"/>
        </w:rPr>
        <w:t>Кадровое обеспечение деятельности - документационное сопровождение кадровой работы</w:t>
      </w:r>
    </w:p>
    <w:p w:rsidR="00CA2728" w:rsidRPr="00FB02CD" w:rsidRDefault="00CA2728" w:rsidP="00CA2728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A2728" w:rsidRPr="00AB16AE" w:rsidRDefault="00CA2728" w:rsidP="00CA2728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AB16AE">
        <w:rPr>
          <w:sz w:val="28"/>
          <w:szCs w:val="28"/>
        </w:rPr>
        <w:t>Сведения о назначении и увольнении гражданских служащих в 2016 года:</w:t>
      </w:r>
    </w:p>
    <w:p w:rsidR="00CA2728" w:rsidRPr="00AB16AE" w:rsidRDefault="00CA2728" w:rsidP="00CA2728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AB16AE">
        <w:rPr>
          <w:sz w:val="28"/>
          <w:szCs w:val="28"/>
        </w:rPr>
        <w:t>1. Принято государственных служащих – 6 (4 - на время отсутствия о</w:t>
      </w:r>
      <w:r w:rsidRPr="00AB16AE">
        <w:rPr>
          <w:sz w:val="28"/>
          <w:szCs w:val="28"/>
        </w:rPr>
        <w:t>с</w:t>
      </w:r>
      <w:r w:rsidRPr="00AB16AE">
        <w:rPr>
          <w:sz w:val="28"/>
          <w:szCs w:val="28"/>
        </w:rPr>
        <w:t>новного работника, из них 5 старшей группы должностей;</w:t>
      </w:r>
    </w:p>
    <w:p w:rsidR="00CA2728" w:rsidRPr="00AB16AE" w:rsidRDefault="00CA2728" w:rsidP="00CA2728">
      <w:pPr>
        <w:pStyle w:val="2"/>
        <w:spacing w:line="240" w:lineRule="auto"/>
        <w:ind w:firstLine="709"/>
        <w:rPr>
          <w:sz w:val="28"/>
          <w:szCs w:val="28"/>
        </w:rPr>
      </w:pPr>
      <w:r w:rsidRPr="00AB16AE">
        <w:rPr>
          <w:sz w:val="28"/>
          <w:szCs w:val="28"/>
        </w:rPr>
        <w:t>2. Уволено всего – 7 (старшей группы должностей – 6).</w:t>
      </w:r>
    </w:p>
    <w:p w:rsidR="00CA2728" w:rsidRPr="00AB16AE" w:rsidRDefault="00CA2728" w:rsidP="00CA2728">
      <w:pPr>
        <w:shd w:val="clear" w:color="auto" w:fill="FFFFFF"/>
        <w:spacing w:before="125" w:line="322" w:lineRule="exact"/>
        <w:ind w:firstLine="709"/>
        <w:contextualSpacing/>
        <w:jc w:val="both"/>
      </w:pPr>
      <w:r w:rsidRPr="00AB16AE">
        <w:rPr>
          <w:sz w:val="28"/>
          <w:szCs w:val="28"/>
        </w:rPr>
        <w:t>Фактическая численность Управления на 30.12.2016 составляет - 59 чел. (100% от штатной численности Управления), из них:</w:t>
      </w:r>
    </w:p>
    <w:p w:rsidR="00CA2728" w:rsidRPr="00AB16AE" w:rsidRDefault="00CA2728" w:rsidP="00CA2728">
      <w:pPr>
        <w:shd w:val="clear" w:color="auto" w:fill="FFFFFF"/>
        <w:spacing w:before="96" w:line="322" w:lineRule="exact"/>
        <w:ind w:firstLine="709"/>
        <w:contextualSpacing/>
        <w:jc w:val="both"/>
        <w:rPr>
          <w:sz w:val="28"/>
          <w:szCs w:val="28"/>
        </w:rPr>
      </w:pPr>
      <w:r w:rsidRPr="00AB16AE">
        <w:rPr>
          <w:sz w:val="28"/>
          <w:szCs w:val="28"/>
        </w:rPr>
        <w:t>- государственных гражданских служащих – 46* чел. (91,3% от штатной численности государственных служащих):</w:t>
      </w:r>
    </w:p>
    <w:p w:rsidR="00CA2728" w:rsidRPr="00AB16AE" w:rsidRDefault="00CA2728" w:rsidP="00CA2728">
      <w:pPr>
        <w:spacing w:after="106" w:line="1" w:lineRule="exact"/>
        <w:ind w:firstLine="709"/>
        <w:contextualSpacing/>
        <w:rPr>
          <w:spacing w:val="-4"/>
          <w:sz w:val="28"/>
          <w:szCs w:val="28"/>
        </w:rPr>
      </w:pPr>
    </w:p>
    <w:p w:rsidR="00CA2728" w:rsidRPr="00AB16AE" w:rsidRDefault="00CA2728" w:rsidP="00CA2728">
      <w:pPr>
        <w:spacing w:after="106" w:line="1" w:lineRule="exact"/>
        <w:ind w:firstLine="709"/>
        <w:contextualSpacing/>
        <w:rPr>
          <w:sz w:val="2"/>
          <w:szCs w:val="2"/>
        </w:rPr>
      </w:pPr>
    </w:p>
    <w:p w:rsidR="00CA2728" w:rsidRPr="00AB16AE" w:rsidRDefault="00CA2728" w:rsidP="00CA2728">
      <w:pPr>
        <w:shd w:val="clear" w:color="auto" w:fill="FFFFFF"/>
        <w:spacing w:before="125" w:line="322" w:lineRule="exact"/>
        <w:ind w:firstLine="709"/>
        <w:contextualSpacing/>
        <w:jc w:val="both"/>
        <w:rPr>
          <w:sz w:val="28"/>
          <w:szCs w:val="28"/>
        </w:rPr>
      </w:pPr>
      <w:r w:rsidRPr="00AB16AE">
        <w:rPr>
          <w:sz w:val="28"/>
          <w:szCs w:val="28"/>
        </w:rPr>
        <w:t>* - с 4 гражданскими служащими заключен срочный служебный контракт на период отсутствия гражданского служащего, за которым в соответствии с законодательством сохраняется должность гражданской службы.</w:t>
      </w:r>
    </w:p>
    <w:p w:rsidR="00CA2728" w:rsidRPr="00AB16AE" w:rsidRDefault="00CA2728" w:rsidP="00CA2728">
      <w:pPr>
        <w:shd w:val="clear" w:color="auto" w:fill="FFFFFF"/>
        <w:spacing w:before="125" w:line="322" w:lineRule="exact"/>
        <w:ind w:firstLine="709"/>
        <w:contextualSpacing/>
        <w:rPr>
          <w:sz w:val="28"/>
          <w:szCs w:val="28"/>
        </w:rPr>
      </w:pPr>
      <w:r w:rsidRPr="00AB16AE">
        <w:rPr>
          <w:sz w:val="28"/>
          <w:szCs w:val="28"/>
        </w:rPr>
        <w:t>- обслуживающий персонал - 13 чел. (100% от штатной численности о</w:t>
      </w:r>
      <w:r w:rsidRPr="00AB16AE">
        <w:rPr>
          <w:sz w:val="28"/>
          <w:szCs w:val="28"/>
        </w:rPr>
        <w:t>б</w:t>
      </w:r>
      <w:r w:rsidRPr="00AB16AE">
        <w:rPr>
          <w:sz w:val="28"/>
          <w:szCs w:val="28"/>
        </w:rPr>
        <w:t>служивающего персонала).</w:t>
      </w:r>
    </w:p>
    <w:p w:rsidR="00CA2728" w:rsidRPr="00AB16AE" w:rsidRDefault="00CA2728" w:rsidP="00CA2728">
      <w:pPr>
        <w:pStyle w:val="2"/>
        <w:spacing w:line="240" w:lineRule="auto"/>
        <w:ind w:firstLine="709"/>
        <w:jc w:val="both"/>
        <w:rPr>
          <w:color w:val="FF0000"/>
          <w:spacing w:val="-2"/>
          <w:sz w:val="28"/>
          <w:szCs w:val="28"/>
        </w:rPr>
      </w:pPr>
    </w:p>
    <w:p w:rsidR="00CA2728" w:rsidRDefault="00CA2728" w:rsidP="00CA2728">
      <w:pPr>
        <w:pStyle w:val="2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AB16AE">
        <w:rPr>
          <w:spacing w:val="-2"/>
          <w:sz w:val="28"/>
          <w:szCs w:val="28"/>
        </w:rPr>
        <w:t>Повышение квалификации в 2016 года:</w:t>
      </w:r>
    </w:p>
    <w:p w:rsidR="00CA2728" w:rsidRPr="00AB16AE" w:rsidRDefault="00CA2728" w:rsidP="00CA2728">
      <w:pPr>
        <w:pStyle w:val="2"/>
        <w:spacing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прошли профессиональную переподготовку – 1 гражданский служащий Управления,</w:t>
      </w:r>
    </w:p>
    <w:p w:rsidR="00CA2728" w:rsidRPr="00AB16AE" w:rsidRDefault="00CA2728" w:rsidP="00CA2728">
      <w:pPr>
        <w:pStyle w:val="2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AB16AE">
        <w:rPr>
          <w:spacing w:val="-2"/>
          <w:sz w:val="28"/>
          <w:szCs w:val="28"/>
        </w:rPr>
        <w:t xml:space="preserve">- приняли участие в обучающих семинарах с отрывом от работы </w:t>
      </w:r>
      <w:r>
        <w:rPr>
          <w:spacing w:val="-2"/>
          <w:sz w:val="28"/>
          <w:szCs w:val="28"/>
        </w:rPr>
        <w:t>–</w:t>
      </w:r>
      <w:r w:rsidRPr="00AB16AE"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3 </w:t>
      </w:r>
      <w:r w:rsidRPr="00AB16AE">
        <w:rPr>
          <w:spacing w:val="-2"/>
          <w:sz w:val="28"/>
          <w:szCs w:val="28"/>
        </w:rPr>
        <w:t>гос</w:t>
      </w:r>
      <w:r w:rsidRPr="00AB16AE">
        <w:rPr>
          <w:spacing w:val="-2"/>
          <w:sz w:val="28"/>
          <w:szCs w:val="28"/>
        </w:rPr>
        <w:t>у</w:t>
      </w:r>
      <w:r w:rsidRPr="00AB16AE">
        <w:rPr>
          <w:spacing w:val="-2"/>
          <w:sz w:val="28"/>
          <w:szCs w:val="28"/>
        </w:rPr>
        <w:t>дарственны</w:t>
      </w:r>
      <w:r>
        <w:rPr>
          <w:spacing w:val="-2"/>
          <w:sz w:val="28"/>
          <w:szCs w:val="28"/>
        </w:rPr>
        <w:t>х</w:t>
      </w:r>
      <w:r w:rsidRPr="00AB16AE">
        <w:rPr>
          <w:spacing w:val="-2"/>
          <w:sz w:val="28"/>
          <w:szCs w:val="28"/>
        </w:rPr>
        <w:t xml:space="preserve"> служащи</w:t>
      </w:r>
      <w:r>
        <w:rPr>
          <w:spacing w:val="-2"/>
          <w:sz w:val="28"/>
          <w:szCs w:val="28"/>
        </w:rPr>
        <w:t>х</w:t>
      </w:r>
      <w:r w:rsidRPr="00AB16AE">
        <w:rPr>
          <w:spacing w:val="-2"/>
          <w:sz w:val="28"/>
          <w:szCs w:val="28"/>
        </w:rPr>
        <w:t xml:space="preserve"> Управления;</w:t>
      </w:r>
    </w:p>
    <w:p w:rsidR="00CA2728" w:rsidRPr="004D72D2" w:rsidRDefault="00CA2728" w:rsidP="00CA2728">
      <w:pPr>
        <w:pStyle w:val="2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4D72D2">
        <w:rPr>
          <w:spacing w:val="-2"/>
          <w:sz w:val="28"/>
          <w:szCs w:val="28"/>
        </w:rPr>
        <w:t xml:space="preserve">- с использованием видеоконференцсвязи – </w:t>
      </w:r>
      <w:r>
        <w:rPr>
          <w:b/>
          <w:spacing w:val="-2"/>
          <w:sz w:val="28"/>
          <w:szCs w:val="28"/>
        </w:rPr>
        <w:t xml:space="preserve">26 </w:t>
      </w:r>
      <w:r w:rsidRPr="00AB16AE">
        <w:rPr>
          <w:spacing w:val="-2"/>
          <w:sz w:val="28"/>
          <w:szCs w:val="28"/>
        </w:rPr>
        <w:t>государственны</w:t>
      </w:r>
      <w:r>
        <w:rPr>
          <w:spacing w:val="-2"/>
          <w:sz w:val="28"/>
          <w:szCs w:val="28"/>
        </w:rPr>
        <w:t>х</w:t>
      </w:r>
      <w:r w:rsidRPr="00AB16AE">
        <w:rPr>
          <w:spacing w:val="-2"/>
          <w:sz w:val="28"/>
          <w:szCs w:val="28"/>
        </w:rPr>
        <w:t xml:space="preserve"> служащи</w:t>
      </w:r>
      <w:r>
        <w:rPr>
          <w:spacing w:val="-2"/>
          <w:sz w:val="28"/>
          <w:szCs w:val="28"/>
        </w:rPr>
        <w:t>х</w:t>
      </w:r>
      <w:r w:rsidRPr="00AB16AE">
        <w:rPr>
          <w:spacing w:val="-2"/>
          <w:sz w:val="28"/>
          <w:szCs w:val="28"/>
        </w:rPr>
        <w:t xml:space="preserve"> Управления</w:t>
      </w:r>
      <w:r>
        <w:rPr>
          <w:spacing w:val="-2"/>
          <w:sz w:val="28"/>
          <w:szCs w:val="28"/>
        </w:rPr>
        <w:t>.</w:t>
      </w:r>
    </w:p>
    <w:p w:rsidR="00CA2728" w:rsidRPr="00AB16AE" w:rsidRDefault="00CA2728" w:rsidP="00CA2728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CA2728" w:rsidRPr="00AB16AE" w:rsidRDefault="00CA2728" w:rsidP="00CA2728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CA2728" w:rsidRPr="00AB16AE" w:rsidRDefault="00CA2728" w:rsidP="00CA2728">
      <w:pPr>
        <w:spacing w:after="106" w:line="1" w:lineRule="exact"/>
        <w:ind w:firstLine="709"/>
        <w:contextualSpacing/>
        <w:jc w:val="both"/>
        <w:rPr>
          <w:color w:val="FF0000"/>
          <w:sz w:val="2"/>
          <w:szCs w:val="2"/>
        </w:rPr>
      </w:pP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Проведено 8 конкурсов на замещение вакантных должностей федерал</w:t>
      </w:r>
      <w:r w:rsidRPr="00ED51EE">
        <w:rPr>
          <w:rFonts w:eastAsia="Calibri"/>
          <w:sz w:val="28"/>
          <w:szCs w:val="28"/>
          <w:lang w:eastAsia="en-US"/>
        </w:rPr>
        <w:t>ь</w:t>
      </w:r>
      <w:r w:rsidRPr="00ED51EE">
        <w:rPr>
          <w:rFonts w:eastAsia="Calibri"/>
          <w:sz w:val="28"/>
          <w:szCs w:val="28"/>
          <w:lang w:eastAsia="en-US"/>
        </w:rPr>
        <w:t xml:space="preserve">ной государственной гражданской службы. 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</w:t>
      </w:r>
      <w:r w:rsidRPr="00ED51EE">
        <w:rPr>
          <w:rFonts w:eastAsia="Calibri"/>
          <w:sz w:val="28"/>
          <w:szCs w:val="28"/>
          <w:lang w:eastAsia="en-US"/>
        </w:rPr>
        <w:t>р</w:t>
      </w:r>
      <w:r w:rsidRPr="00ED51EE">
        <w:rPr>
          <w:rFonts w:eastAsia="Calibri"/>
          <w:sz w:val="28"/>
          <w:szCs w:val="28"/>
          <w:lang w:eastAsia="en-US"/>
        </w:rPr>
        <w:t>ственной службы, осуществлении другой трудовой деятельности, а также на основе конкурсных процедур победителями конкурса признаны: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 xml:space="preserve">Победителями конкурсов </w:t>
      </w:r>
      <w:proofErr w:type="gramStart"/>
      <w:r w:rsidRPr="00ED51EE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Pr="00ED51EE">
        <w:rPr>
          <w:rFonts w:eastAsia="Calibri"/>
          <w:sz w:val="28"/>
          <w:szCs w:val="28"/>
          <w:lang w:eastAsia="en-US"/>
        </w:rPr>
        <w:t>: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Астраханская Алена Евгеньевна – на должность специалиста-эксперта отдела по защите прав субъектов персональных данных и надзора в сфере и</w:t>
      </w:r>
      <w:r w:rsidRPr="00ED51EE">
        <w:rPr>
          <w:rFonts w:eastAsia="Calibri"/>
          <w:sz w:val="28"/>
          <w:szCs w:val="28"/>
          <w:lang w:eastAsia="en-US"/>
        </w:rPr>
        <w:t>н</w:t>
      </w:r>
      <w:r w:rsidRPr="00ED51EE">
        <w:rPr>
          <w:rFonts w:eastAsia="Calibri"/>
          <w:sz w:val="28"/>
          <w:szCs w:val="28"/>
          <w:lang w:eastAsia="en-US"/>
        </w:rPr>
        <w:t>формационных технологий;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Савельев Кирилл Витальевич - на должность ведущего специалиста-эксперта отдела по защите прав субъектов персональных данных и надзора в сфере информационных технологий;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D51EE">
        <w:rPr>
          <w:rFonts w:eastAsia="Calibri"/>
          <w:sz w:val="28"/>
          <w:szCs w:val="28"/>
          <w:lang w:eastAsia="en-US"/>
        </w:rPr>
        <w:t>Бородина Анна Николаевна – на должность специалиста-эксперта отдела контроля и надзора в сфере массовых коммуникаций;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lastRenderedPageBreak/>
        <w:t>Белявская Анастасия Викторовна – на должность главного специалиста-эксперта отдела контроля и надзора в сфере массовых коммуникаций;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Жигалова Алина Валерьевна - на должность ведущего специалиста-эксперта отдела надзора в сфере использования РЭС и ВЧУ;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Бородина Анна Николаевна – на должность ведущего специалиста-эксперта отдела контроля и надзора в сфере массовых коммуникаций;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Севастьянов Дмитрий Николаевич - на должность ведущего специалиста-эксперта отдела надзора в сфере электросвязи;</w:t>
      </w:r>
    </w:p>
    <w:p w:rsidR="00CA2728" w:rsidRPr="00ED51EE" w:rsidRDefault="00CA2728" w:rsidP="00CA272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EE">
        <w:rPr>
          <w:rFonts w:eastAsia="Calibri"/>
          <w:sz w:val="28"/>
          <w:szCs w:val="28"/>
          <w:lang w:eastAsia="en-US"/>
        </w:rPr>
        <w:t>Зайцева Оксана Валерьевна – на должность главного специалиста-эксперта отдела по защите прав субъектов персональных данных и надзора в сфере информационных технологий.</w:t>
      </w:r>
    </w:p>
    <w:p w:rsidR="00CA2728" w:rsidRPr="00543303" w:rsidRDefault="00CA2728" w:rsidP="00CA272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2016</w:t>
      </w:r>
      <w:r w:rsidRPr="00543303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</w:t>
      </w:r>
      <w:r w:rsidRPr="00543303">
        <w:rPr>
          <w:sz w:val="28"/>
          <w:szCs w:val="28"/>
        </w:rPr>
        <w:t xml:space="preserve"> заседания аттестационной комиссии, </w:t>
      </w:r>
      <w:r>
        <w:rPr>
          <w:sz w:val="28"/>
          <w:szCs w:val="28"/>
        </w:rPr>
        <w:t>8</w:t>
      </w:r>
      <w:r w:rsidRPr="00543303">
        <w:rPr>
          <w:sz w:val="28"/>
          <w:szCs w:val="28"/>
        </w:rPr>
        <w:t xml:space="preserve"> гражда</w:t>
      </w:r>
      <w:r w:rsidRPr="00543303">
        <w:rPr>
          <w:sz w:val="28"/>
          <w:szCs w:val="28"/>
        </w:rPr>
        <w:t>н</w:t>
      </w:r>
      <w:r w:rsidRPr="00543303">
        <w:rPr>
          <w:sz w:val="28"/>
          <w:szCs w:val="28"/>
        </w:rPr>
        <w:t>ских служащих Управления признаны соотве</w:t>
      </w:r>
      <w:r>
        <w:rPr>
          <w:sz w:val="28"/>
          <w:szCs w:val="28"/>
        </w:rPr>
        <w:t>тствующими замещаемой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2 из них рекомендованы для включения в кадровый резерв для замещения вакантных должностей в порядке должностного роста.</w:t>
      </w:r>
    </w:p>
    <w:p w:rsidR="00CA2728" w:rsidRDefault="00CA2728" w:rsidP="00CA27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43303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6</w:t>
      </w:r>
      <w:r w:rsidRPr="00543303">
        <w:rPr>
          <w:rFonts w:eastAsia="Calibri"/>
          <w:sz w:val="28"/>
          <w:szCs w:val="28"/>
        </w:rPr>
        <w:t xml:space="preserve"> году проведен</w:t>
      </w:r>
      <w:r>
        <w:rPr>
          <w:rFonts w:eastAsia="Calibri"/>
          <w:sz w:val="28"/>
          <w:szCs w:val="28"/>
        </w:rPr>
        <w:t>ы</w:t>
      </w:r>
      <w:r w:rsidRPr="005433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543303">
        <w:rPr>
          <w:rFonts w:eastAsia="Calibri"/>
          <w:sz w:val="28"/>
          <w:szCs w:val="28"/>
        </w:rPr>
        <w:t xml:space="preserve"> квалификационны</w:t>
      </w:r>
      <w:r>
        <w:rPr>
          <w:rFonts w:eastAsia="Calibri"/>
          <w:sz w:val="28"/>
          <w:szCs w:val="28"/>
        </w:rPr>
        <w:t>х</w:t>
      </w:r>
      <w:r w:rsidRPr="00543303">
        <w:rPr>
          <w:rFonts w:eastAsia="Calibri"/>
          <w:sz w:val="28"/>
          <w:szCs w:val="28"/>
        </w:rPr>
        <w:t xml:space="preserve"> экзамен</w:t>
      </w:r>
      <w:r>
        <w:rPr>
          <w:rFonts w:eastAsia="Calibri"/>
          <w:sz w:val="28"/>
          <w:szCs w:val="28"/>
        </w:rPr>
        <w:t>а</w:t>
      </w:r>
      <w:r w:rsidRPr="00543303">
        <w:rPr>
          <w:rFonts w:eastAsia="Calibri"/>
          <w:sz w:val="28"/>
          <w:szCs w:val="28"/>
        </w:rPr>
        <w:t xml:space="preserve"> с целью решения вопроса о присвоении классного чина государственным гражданским служ</w:t>
      </w:r>
      <w:r w:rsidRPr="00543303">
        <w:rPr>
          <w:rFonts w:eastAsia="Calibri"/>
          <w:sz w:val="28"/>
          <w:szCs w:val="28"/>
        </w:rPr>
        <w:t>а</w:t>
      </w:r>
      <w:r w:rsidRPr="00543303">
        <w:rPr>
          <w:rFonts w:eastAsia="Calibri"/>
          <w:sz w:val="28"/>
          <w:szCs w:val="28"/>
        </w:rPr>
        <w:t>щим Управления, замещающим должности на определенный срок полномочий</w:t>
      </w:r>
      <w:r>
        <w:rPr>
          <w:rFonts w:eastAsia="Calibri"/>
          <w:sz w:val="28"/>
          <w:szCs w:val="28"/>
        </w:rPr>
        <w:t>.</w:t>
      </w:r>
      <w:proofErr w:type="gramEnd"/>
    </w:p>
    <w:p w:rsidR="00CA2728" w:rsidRPr="00AB16AE" w:rsidRDefault="00CA2728" w:rsidP="00CA2728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CA2728" w:rsidRPr="00F7408D" w:rsidRDefault="00CA2728" w:rsidP="00CA2728">
      <w:pPr>
        <w:ind w:firstLine="709"/>
        <w:jc w:val="both"/>
        <w:rPr>
          <w:i/>
          <w:sz w:val="28"/>
          <w:szCs w:val="28"/>
        </w:rPr>
      </w:pPr>
      <w:r w:rsidRPr="00F7408D">
        <w:rPr>
          <w:i/>
          <w:sz w:val="28"/>
          <w:szCs w:val="28"/>
        </w:rPr>
        <w:t>Кадровое обеспечение деятельности - организация мероприятий по борьбе с коррупцией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 xml:space="preserve">1. </w:t>
      </w:r>
      <w:proofErr w:type="gramStart"/>
      <w:r w:rsidRPr="00F7408D">
        <w:rPr>
          <w:sz w:val="28"/>
          <w:szCs w:val="28"/>
        </w:rPr>
        <w:t>Деятельность по противодействии коррупции в Управлении осущест</w:t>
      </w:r>
      <w:r w:rsidRPr="00F7408D">
        <w:rPr>
          <w:sz w:val="28"/>
          <w:szCs w:val="28"/>
        </w:rPr>
        <w:t>в</w:t>
      </w:r>
      <w:r w:rsidRPr="00F7408D">
        <w:rPr>
          <w:sz w:val="28"/>
          <w:szCs w:val="28"/>
        </w:rPr>
        <w:t>ляется в соответствии с требованиями законодательства Российской Федерации и регламентируется приказом от 16.02.2010 № 21-А «Об организации постоя</w:t>
      </w:r>
      <w:r w:rsidRPr="00F7408D">
        <w:rPr>
          <w:sz w:val="28"/>
          <w:szCs w:val="28"/>
        </w:rPr>
        <w:t>н</w:t>
      </w:r>
      <w:r w:rsidRPr="00F7408D">
        <w:rPr>
          <w:sz w:val="28"/>
          <w:szCs w:val="28"/>
        </w:rPr>
        <w:t>ного мониторинга информации в средствах массовой информации о деятельн</w:t>
      </w:r>
      <w:r w:rsidRPr="00F7408D">
        <w:rPr>
          <w:sz w:val="28"/>
          <w:szCs w:val="28"/>
        </w:rPr>
        <w:t>о</w:t>
      </w:r>
      <w:r w:rsidRPr="00F7408D">
        <w:rPr>
          <w:sz w:val="28"/>
          <w:szCs w:val="28"/>
        </w:rPr>
        <w:t>сти Управления, в обращениях граждан и юридических лиц на предмет выявл</w:t>
      </w:r>
      <w:r w:rsidRPr="00F7408D">
        <w:rPr>
          <w:sz w:val="28"/>
          <w:szCs w:val="28"/>
        </w:rPr>
        <w:t>е</w:t>
      </w:r>
      <w:r w:rsidRPr="00F7408D">
        <w:rPr>
          <w:sz w:val="28"/>
          <w:szCs w:val="28"/>
        </w:rPr>
        <w:t>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государственных</w:t>
      </w:r>
      <w:proofErr w:type="gramEnd"/>
      <w:r w:rsidRPr="00F7408D">
        <w:rPr>
          <w:sz w:val="28"/>
          <w:szCs w:val="28"/>
        </w:rPr>
        <w:t xml:space="preserve"> служащих» (в редакции приказа от 25.08.2010 № 73-А) и приказом от 10.10.2010 № 123-А «Об организации работы по рассмо</w:t>
      </w:r>
      <w:r w:rsidRPr="00F7408D">
        <w:rPr>
          <w:sz w:val="28"/>
          <w:szCs w:val="28"/>
        </w:rPr>
        <w:t>т</w:t>
      </w:r>
      <w:r w:rsidRPr="00F7408D">
        <w:rPr>
          <w:sz w:val="28"/>
          <w:szCs w:val="28"/>
        </w:rPr>
        <w:t>рению обращений граждан и организаций по фактам коррупции, поступивших в Управление Роскомнадзора по Приморскому краю».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Результаты мониторинга еженедельно докладываются руководителю Управления и отображаются в справке о деятельности Управления Роско</w:t>
      </w:r>
      <w:r w:rsidRPr="00F7408D">
        <w:rPr>
          <w:sz w:val="28"/>
          <w:szCs w:val="28"/>
        </w:rPr>
        <w:t>м</w:t>
      </w:r>
      <w:r w:rsidRPr="00F7408D">
        <w:rPr>
          <w:sz w:val="28"/>
          <w:szCs w:val="28"/>
        </w:rPr>
        <w:t>надзора по Приморскому краю за месяц.</w:t>
      </w:r>
    </w:p>
    <w:p w:rsidR="00CA2728" w:rsidRPr="00D70B5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70B53">
        <w:rPr>
          <w:sz w:val="28"/>
          <w:szCs w:val="28"/>
        </w:rPr>
        <w:t>Подготовлен обзор практики рассмотрения обращений граждан и орган</w:t>
      </w:r>
      <w:r w:rsidRPr="00D70B53">
        <w:rPr>
          <w:sz w:val="28"/>
          <w:szCs w:val="28"/>
        </w:rPr>
        <w:t>и</w:t>
      </w:r>
      <w:r w:rsidRPr="00D70B53">
        <w:rPr>
          <w:sz w:val="28"/>
          <w:szCs w:val="28"/>
        </w:rPr>
        <w:t>заций и размещен на сайте Управления 11.01.2017.</w:t>
      </w:r>
    </w:p>
    <w:p w:rsidR="00CA2728" w:rsidRPr="00F7408D" w:rsidRDefault="00CA2728" w:rsidP="00CA2728">
      <w:pPr>
        <w:pStyle w:val="ConsPlusTitle"/>
        <w:widowControl/>
        <w:ind w:firstLine="708"/>
        <w:contextualSpacing/>
        <w:jc w:val="both"/>
        <w:rPr>
          <w:b w:val="0"/>
        </w:rPr>
      </w:pPr>
      <w:r w:rsidRPr="00F7408D">
        <w:rPr>
          <w:b w:val="0"/>
        </w:rPr>
        <w:t>2. В 2016 году проведено 2 заседания комиссии Управления Роско</w:t>
      </w:r>
      <w:r w:rsidRPr="00F7408D">
        <w:rPr>
          <w:b w:val="0"/>
        </w:rPr>
        <w:t>м</w:t>
      </w:r>
      <w:r w:rsidRPr="00F7408D">
        <w:rPr>
          <w:b w:val="0"/>
        </w:rPr>
        <w:t>надзора по Приморскому краю по соблюдению требований к служебному пов</w:t>
      </w:r>
      <w:r w:rsidRPr="00F7408D">
        <w:rPr>
          <w:b w:val="0"/>
        </w:rPr>
        <w:t>е</w:t>
      </w:r>
      <w:r w:rsidRPr="00F7408D">
        <w:rPr>
          <w:b w:val="0"/>
        </w:rPr>
        <w:t>дению и урегулировании конфликта по вопросу о возможном возникновении конфликта интересов при исполнении должностных обязанностей.</w:t>
      </w:r>
      <w:r>
        <w:rPr>
          <w:b w:val="0"/>
        </w:rPr>
        <w:t xml:space="preserve"> По итогам заседаний принято решение о </w:t>
      </w:r>
      <w:r>
        <w:rPr>
          <w:b w:val="0"/>
        </w:rPr>
        <w:lastRenderedPageBreak/>
        <w:t>внесении дополнений в должностной регламент гражданским служащим Управления.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F7408D">
        <w:rPr>
          <w:sz w:val="28"/>
          <w:szCs w:val="28"/>
        </w:rPr>
        <w:t>В 2016 году на имя министра связи и массовых коммуникаций РФ направлено 2 уведомления о возникшем конфликте интересов или о возможн</w:t>
      </w:r>
      <w:r w:rsidRPr="00F7408D">
        <w:rPr>
          <w:sz w:val="28"/>
          <w:szCs w:val="28"/>
        </w:rPr>
        <w:t>о</w:t>
      </w:r>
      <w:r w:rsidRPr="00F7408D">
        <w:rPr>
          <w:sz w:val="28"/>
          <w:szCs w:val="28"/>
        </w:rPr>
        <w:t>сти его возникновения,  комиссия Министерства связи и массовых коммуник</w:t>
      </w:r>
      <w:r w:rsidRPr="00F7408D">
        <w:rPr>
          <w:sz w:val="28"/>
          <w:szCs w:val="28"/>
        </w:rPr>
        <w:t>а</w:t>
      </w:r>
      <w:r w:rsidRPr="00F7408D">
        <w:rPr>
          <w:sz w:val="28"/>
          <w:szCs w:val="28"/>
        </w:rPr>
        <w:t>ций  РФ по соблюдению требований к служебному поведению федеральных государственных гражданских служащих и урегулированию конфликта интер</w:t>
      </w:r>
      <w:r w:rsidRPr="00F7408D">
        <w:rPr>
          <w:sz w:val="28"/>
          <w:szCs w:val="28"/>
        </w:rPr>
        <w:t>е</w:t>
      </w:r>
      <w:r w:rsidRPr="00F7408D">
        <w:rPr>
          <w:sz w:val="28"/>
          <w:szCs w:val="28"/>
        </w:rPr>
        <w:t>сов провела 2 заседания, в результате которых приняла решения об отсутствии признаков нарушения ограничений и запретов, закрепленных</w:t>
      </w:r>
      <w:proofErr w:type="gramEnd"/>
      <w:r w:rsidRPr="00F7408D">
        <w:rPr>
          <w:sz w:val="28"/>
          <w:szCs w:val="28"/>
        </w:rPr>
        <w:t xml:space="preserve"> п. 5 ст. 16 Фед</w:t>
      </w:r>
      <w:r w:rsidRPr="00F7408D">
        <w:rPr>
          <w:sz w:val="28"/>
          <w:szCs w:val="28"/>
        </w:rPr>
        <w:t>е</w:t>
      </w:r>
      <w:r w:rsidRPr="00F7408D">
        <w:rPr>
          <w:sz w:val="28"/>
          <w:szCs w:val="28"/>
        </w:rPr>
        <w:t>рального закона от 27.07.2004 № 79-ФЗ «О государственной гражданской службе» (протоколы комиссии исх. № П10-3-63-079-9921 от 24.05.2016, П10-3-63-145-11710 от 17.06.2016).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Информация о деятельности Комиссии по соблюдению требований к служебному поведению государственных гражданских служащих Управления направлена в центральный аппарат Роскомнадзора</w:t>
      </w:r>
      <w:r w:rsidRPr="00F7408D">
        <w:t xml:space="preserve"> </w:t>
      </w:r>
      <w:r w:rsidRPr="00F7408D">
        <w:rPr>
          <w:sz w:val="28"/>
          <w:szCs w:val="28"/>
        </w:rPr>
        <w:t>19.09.2016 № 9245-01/25.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3. Отказов в приеме на государственную службу по результатам проверок достоверности и полноты сведений, предоставляемых гражданами, претенд</w:t>
      </w:r>
      <w:r w:rsidRPr="00F7408D">
        <w:rPr>
          <w:sz w:val="28"/>
          <w:szCs w:val="28"/>
        </w:rPr>
        <w:t>у</w:t>
      </w:r>
      <w:r w:rsidRPr="00F7408D">
        <w:rPr>
          <w:sz w:val="28"/>
          <w:szCs w:val="28"/>
        </w:rPr>
        <w:t>ющими на замещение должностей гражданской службы, включенных в пер</w:t>
      </w:r>
      <w:r w:rsidRPr="00F7408D">
        <w:rPr>
          <w:sz w:val="28"/>
          <w:szCs w:val="28"/>
        </w:rPr>
        <w:t>е</w:t>
      </w:r>
      <w:r w:rsidRPr="00F7408D">
        <w:rPr>
          <w:sz w:val="28"/>
          <w:szCs w:val="28"/>
        </w:rPr>
        <w:t xml:space="preserve">чень должностей, замещение которых связано с коррупционными рисками не было. </w:t>
      </w:r>
    </w:p>
    <w:p w:rsidR="00CA2728" w:rsidRPr="00E83F17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E83F17">
        <w:rPr>
          <w:sz w:val="28"/>
          <w:szCs w:val="28"/>
        </w:rPr>
        <w:t>4. Проверка сообщений о ставших известными гражданам случаях ко</w:t>
      </w:r>
      <w:r w:rsidRPr="00E83F17">
        <w:rPr>
          <w:sz w:val="28"/>
          <w:szCs w:val="28"/>
        </w:rPr>
        <w:t>р</w:t>
      </w:r>
      <w:r w:rsidRPr="00E83F17">
        <w:rPr>
          <w:sz w:val="28"/>
          <w:szCs w:val="28"/>
        </w:rPr>
        <w:t>рупционных правонарушений в Управлении Роскомнадзора по Приморскому краю (далее Управление) осуществляется в порядке, установленном Федерал</w:t>
      </w:r>
      <w:r w:rsidRPr="00E83F17">
        <w:rPr>
          <w:sz w:val="28"/>
          <w:szCs w:val="28"/>
        </w:rPr>
        <w:t>ь</w:t>
      </w:r>
      <w:r w:rsidRPr="00E83F17">
        <w:rPr>
          <w:sz w:val="28"/>
          <w:szCs w:val="28"/>
        </w:rPr>
        <w:t>ным законом от 02.05.2006 № 59-ФЗ "О порядке рассмотрения обращений граждан Российской Федерации".</w:t>
      </w:r>
    </w:p>
    <w:p w:rsidR="00CA2728" w:rsidRPr="00E83F17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E83F17">
        <w:rPr>
          <w:sz w:val="28"/>
          <w:szCs w:val="28"/>
        </w:rPr>
        <w:t>За отчетный период обращений гражданин о фактах коррупции не пост</w:t>
      </w:r>
      <w:r w:rsidRPr="00E83F17">
        <w:rPr>
          <w:sz w:val="28"/>
          <w:szCs w:val="28"/>
        </w:rPr>
        <w:t>у</w:t>
      </w:r>
      <w:r w:rsidRPr="00E83F17">
        <w:rPr>
          <w:sz w:val="28"/>
          <w:szCs w:val="28"/>
        </w:rPr>
        <w:t>пило.</w:t>
      </w:r>
    </w:p>
    <w:p w:rsidR="00CA2728" w:rsidRPr="00082D91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82D91">
        <w:rPr>
          <w:sz w:val="28"/>
          <w:szCs w:val="28"/>
        </w:rPr>
        <w:t>5. Подразделение по профилактике коррупционных и иных правонаруш</w:t>
      </w:r>
      <w:r w:rsidRPr="00082D91">
        <w:rPr>
          <w:sz w:val="28"/>
          <w:szCs w:val="28"/>
        </w:rPr>
        <w:t>е</w:t>
      </w:r>
      <w:r w:rsidRPr="00082D91">
        <w:rPr>
          <w:sz w:val="28"/>
          <w:szCs w:val="28"/>
        </w:rPr>
        <w:t>ний штатным расписанием Управления не предусмотрено, ответственность за работу по профилактике коррупционных и иных правонарушений возложена на начальника отдела организационной работы, государственной службы и ка</w:t>
      </w:r>
      <w:r w:rsidRPr="00082D91">
        <w:rPr>
          <w:sz w:val="28"/>
          <w:szCs w:val="28"/>
        </w:rPr>
        <w:t>д</w:t>
      </w:r>
      <w:r w:rsidRPr="00082D91">
        <w:rPr>
          <w:sz w:val="28"/>
          <w:szCs w:val="28"/>
        </w:rPr>
        <w:t>ров.</w:t>
      </w:r>
    </w:p>
    <w:p w:rsidR="00CA2728" w:rsidRPr="00082D91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82D91">
        <w:rPr>
          <w:sz w:val="28"/>
          <w:szCs w:val="28"/>
        </w:rPr>
        <w:t>В 2016 году:</w:t>
      </w:r>
    </w:p>
    <w:p w:rsidR="00CA2728" w:rsidRPr="00082D91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82D91">
        <w:rPr>
          <w:sz w:val="28"/>
          <w:szCs w:val="28"/>
        </w:rPr>
        <w:t>- случаев несоблюдения государственными служащими Управления огр</w:t>
      </w:r>
      <w:r w:rsidRPr="00082D91">
        <w:rPr>
          <w:sz w:val="28"/>
          <w:szCs w:val="28"/>
        </w:rPr>
        <w:t>а</w:t>
      </w:r>
      <w:r w:rsidRPr="00082D91">
        <w:rPr>
          <w:sz w:val="28"/>
          <w:szCs w:val="28"/>
        </w:rPr>
        <w:t>ничений, запретов и неисполнения обязанностей, касающихся получения п</w:t>
      </w:r>
      <w:r w:rsidRPr="00082D91">
        <w:rPr>
          <w:sz w:val="28"/>
          <w:szCs w:val="28"/>
        </w:rPr>
        <w:t>о</w:t>
      </w:r>
      <w:r w:rsidRPr="00082D91">
        <w:rPr>
          <w:sz w:val="28"/>
          <w:szCs w:val="28"/>
        </w:rPr>
        <w:t>дарков, и порядка сдачи подарка не установлено;</w:t>
      </w:r>
    </w:p>
    <w:p w:rsidR="00CA2728" w:rsidRPr="00082D91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82D91">
        <w:rPr>
          <w:sz w:val="28"/>
          <w:szCs w:val="28"/>
        </w:rPr>
        <w:t>- уведомлений представителя нанимателя о выполнении иной оплачива</w:t>
      </w:r>
      <w:r w:rsidRPr="00082D91">
        <w:rPr>
          <w:sz w:val="28"/>
          <w:szCs w:val="28"/>
        </w:rPr>
        <w:t>е</w:t>
      </w:r>
      <w:r w:rsidRPr="00082D91">
        <w:rPr>
          <w:sz w:val="28"/>
          <w:szCs w:val="28"/>
        </w:rPr>
        <w:t>мой работы не поступило;</w:t>
      </w:r>
    </w:p>
    <w:p w:rsidR="00CA2728" w:rsidRPr="006E1274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6E1274">
        <w:rPr>
          <w:sz w:val="28"/>
          <w:szCs w:val="28"/>
        </w:rPr>
        <w:t xml:space="preserve">- проверки достоверности и полноты сведений о доходах, </w:t>
      </w:r>
      <w:r w:rsidRPr="006E1274">
        <w:rPr>
          <w:sz w:val="28"/>
          <w:szCs w:val="28"/>
        </w:rPr>
        <w:br/>
        <w:t>об имуществе и обязательствах имущественного характера, проведенных в о</w:t>
      </w:r>
      <w:r w:rsidRPr="006E1274">
        <w:rPr>
          <w:sz w:val="28"/>
          <w:szCs w:val="28"/>
        </w:rPr>
        <w:t>т</w:t>
      </w:r>
      <w:r w:rsidRPr="006E1274">
        <w:rPr>
          <w:sz w:val="28"/>
          <w:szCs w:val="28"/>
        </w:rPr>
        <w:t xml:space="preserve">ношении граждан, претендующих на замещение должностей государственной службы – </w:t>
      </w:r>
      <w:r w:rsidRPr="006E1274">
        <w:rPr>
          <w:b/>
          <w:sz w:val="28"/>
          <w:szCs w:val="28"/>
        </w:rPr>
        <w:t>33</w:t>
      </w:r>
      <w:r w:rsidRPr="006E1274">
        <w:rPr>
          <w:sz w:val="28"/>
          <w:szCs w:val="28"/>
        </w:rPr>
        <w:t>;</w:t>
      </w:r>
    </w:p>
    <w:p w:rsidR="00CA2728" w:rsidRPr="006E1274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6E1274">
        <w:rPr>
          <w:sz w:val="28"/>
          <w:szCs w:val="28"/>
        </w:rPr>
        <w:t xml:space="preserve">- проверки достоверности и полноты сведений (за исключением сведений о доходах, об имуществе и обязательствах имущественного </w:t>
      </w:r>
      <w:r w:rsidRPr="006E1274">
        <w:rPr>
          <w:sz w:val="28"/>
          <w:szCs w:val="28"/>
        </w:rPr>
        <w:lastRenderedPageBreak/>
        <w:t>характера), пров</w:t>
      </w:r>
      <w:r w:rsidRPr="006E1274">
        <w:rPr>
          <w:sz w:val="28"/>
          <w:szCs w:val="28"/>
        </w:rPr>
        <w:t>е</w:t>
      </w:r>
      <w:r w:rsidRPr="006E1274">
        <w:rPr>
          <w:sz w:val="28"/>
          <w:szCs w:val="28"/>
        </w:rPr>
        <w:t>денных в отношении граждан, претендующих на замещение должностей гос</w:t>
      </w:r>
      <w:r w:rsidRPr="006E1274">
        <w:rPr>
          <w:sz w:val="28"/>
          <w:szCs w:val="28"/>
        </w:rPr>
        <w:t>у</w:t>
      </w:r>
      <w:r w:rsidRPr="006E1274">
        <w:rPr>
          <w:sz w:val="28"/>
          <w:szCs w:val="28"/>
        </w:rPr>
        <w:t xml:space="preserve">дарственной службы – </w:t>
      </w:r>
      <w:r w:rsidRPr="006E1274">
        <w:rPr>
          <w:b/>
          <w:sz w:val="28"/>
          <w:szCs w:val="28"/>
        </w:rPr>
        <w:t>33</w:t>
      </w:r>
      <w:r w:rsidRPr="006E1274">
        <w:rPr>
          <w:sz w:val="28"/>
          <w:szCs w:val="28"/>
        </w:rPr>
        <w:t>;</w:t>
      </w:r>
    </w:p>
    <w:p w:rsidR="00CA2728" w:rsidRPr="006E1274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6E1274">
        <w:rPr>
          <w:sz w:val="28"/>
          <w:szCs w:val="28"/>
        </w:rPr>
        <w:t>- проверки соблюдения государственными служащими установленных ограничений и запретов, а также требований о предотвращении или урегулир</w:t>
      </w:r>
      <w:r w:rsidRPr="006E1274">
        <w:rPr>
          <w:sz w:val="28"/>
          <w:szCs w:val="28"/>
        </w:rPr>
        <w:t>о</w:t>
      </w:r>
      <w:r w:rsidRPr="006E1274">
        <w:rPr>
          <w:sz w:val="28"/>
          <w:szCs w:val="28"/>
        </w:rPr>
        <w:t>вании конфликта интересов, проведенных в отношении государственных сл</w:t>
      </w:r>
      <w:r w:rsidRPr="006E1274">
        <w:rPr>
          <w:sz w:val="28"/>
          <w:szCs w:val="28"/>
        </w:rPr>
        <w:t>у</w:t>
      </w:r>
      <w:r w:rsidRPr="006E1274">
        <w:rPr>
          <w:sz w:val="28"/>
          <w:szCs w:val="28"/>
        </w:rPr>
        <w:t>жащих – не проводилось;</w:t>
      </w:r>
    </w:p>
    <w:p w:rsidR="00CA2728" w:rsidRPr="006E1274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6E1274">
        <w:rPr>
          <w:sz w:val="28"/>
          <w:szCs w:val="28"/>
        </w:rPr>
        <w:t>- проверки достоверности и полноты сведений о доходах, об имуществе и обязательствах имущественного характера в отношении государственных сл</w:t>
      </w:r>
      <w:r w:rsidRPr="006E1274">
        <w:rPr>
          <w:sz w:val="28"/>
          <w:szCs w:val="28"/>
        </w:rPr>
        <w:t>у</w:t>
      </w:r>
      <w:r w:rsidRPr="006E1274">
        <w:rPr>
          <w:sz w:val="28"/>
          <w:szCs w:val="28"/>
        </w:rPr>
        <w:t>жащих – не проводились.</w:t>
      </w:r>
    </w:p>
    <w:p w:rsidR="00CA2728" w:rsidRPr="00787866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87866">
        <w:rPr>
          <w:sz w:val="28"/>
          <w:szCs w:val="28"/>
        </w:rPr>
        <w:t xml:space="preserve">В 2016 году проведено </w:t>
      </w:r>
      <w:r w:rsidRPr="00787866">
        <w:rPr>
          <w:b/>
          <w:sz w:val="28"/>
          <w:szCs w:val="28"/>
        </w:rPr>
        <w:t>12</w:t>
      </w:r>
      <w:r w:rsidRPr="00787866">
        <w:rPr>
          <w:sz w:val="28"/>
          <w:szCs w:val="28"/>
        </w:rPr>
        <w:t xml:space="preserve"> служебных проверок в отношении гражданских служащих Управления</w:t>
      </w:r>
      <w:r w:rsidRPr="00787866">
        <w:rPr>
          <w:rFonts w:eastAsiaTheme="minorHAnsi"/>
          <w:sz w:val="28"/>
          <w:szCs w:val="28"/>
          <w:lang w:eastAsia="en-US"/>
        </w:rPr>
        <w:t xml:space="preserve">, по результатам которых приняты решения о наложении </w:t>
      </w:r>
      <w:r w:rsidRPr="00D32DD3">
        <w:rPr>
          <w:rFonts w:eastAsiaTheme="minorHAnsi"/>
          <w:b/>
          <w:sz w:val="28"/>
          <w:szCs w:val="28"/>
          <w:lang w:eastAsia="en-US"/>
        </w:rPr>
        <w:t>9</w:t>
      </w:r>
      <w:r w:rsidRPr="00787866">
        <w:rPr>
          <w:rFonts w:eastAsiaTheme="minorHAnsi"/>
          <w:sz w:val="28"/>
          <w:szCs w:val="28"/>
          <w:lang w:eastAsia="en-US"/>
        </w:rPr>
        <w:t xml:space="preserve"> дисциплинарных взысканий.</w:t>
      </w:r>
    </w:p>
    <w:p w:rsidR="00CA2728" w:rsidRPr="00F7408D" w:rsidRDefault="00CA2728" w:rsidP="00CA2728">
      <w:pPr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6. В 2016 году уведомлений о фактах обращений в целях склонения гос</w:t>
      </w:r>
      <w:r w:rsidRPr="00F7408D">
        <w:rPr>
          <w:sz w:val="28"/>
          <w:szCs w:val="28"/>
        </w:rPr>
        <w:t>у</w:t>
      </w:r>
      <w:r w:rsidRPr="00F7408D">
        <w:rPr>
          <w:sz w:val="28"/>
          <w:szCs w:val="28"/>
        </w:rPr>
        <w:t>дарственных служащих Управления к совершению коррупционных правонар</w:t>
      </w:r>
      <w:r w:rsidRPr="00F7408D">
        <w:rPr>
          <w:sz w:val="28"/>
          <w:szCs w:val="28"/>
        </w:rPr>
        <w:t>у</w:t>
      </w:r>
      <w:r w:rsidRPr="00F7408D">
        <w:rPr>
          <w:sz w:val="28"/>
          <w:szCs w:val="28"/>
        </w:rPr>
        <w:t>шений не поступило, решения не принимались.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7. Антикоррупционное обучение государственных гражданских служ</w:t>
      </w:r>
      <w:r w:rsidRPr="00F7408D">
        <w:rPr>
          <w:sz w:val="28"/>
          <w:szCs w:val="28"/>
        </w:rPr>
        <w:t>а</w:t>
      </w:r>
      <w:r w:rsidRPr="00F7408D">
        <w:rPr>
          <w:sz w:val="28"/>
          <w:szCs w:val="28"/>
        </w:rPr>
        <w:t>щих Управления проводится путем проведения в соответствии с Планом пр</w:t>
      </w:r>
      <w:r w:rsidRPr="00F7408D">
        <w:rPr>
          <w:sz w:val="28"/>
          <w:szCs w:val="28"/>
        </w:rPr>
        <w:t>о</w:t>
      </w:r>
      <w:r w:rsidRPr="00F7408D">
        <w:rPr>
          <w:sz w:val="28"/>
          <w:szCs w:val="28"/>
        </w:rPr>
        <w:t>тиводействия коррупции Управления Федеральной службы по надзору в сфере связи, информационных технологий и массовых коммуникаций по Приморск</w:t>
      </w:r>
      <w:r w:rsidRPr="00F7408D">
        <w:rPr>
          <w:sz w:val="28"/>
          <w:szCs w:val="28"/>
        </w:rPr>
        <w:t>о</w:t>
      </w:r>
      <w:r w:rsidRPr="00F7408D">
        <w:rPr>
          <w:sz w:val="28"/>
          <w:szCs w:val="28"/>
        </w:rPr>
        <w:t>му краю на 2016-2017 год, утвержденным приказом от 24.05.2016 № 2-ах.</w:t>
      </w:r>
    </w:p>
    <w:p w:rsidR="00CA2728" w:rsidRPr="00D32DD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32DD3">
        <w:rPr>
          <w:sz w:val="28"/>
          <w:szCs w:val="28"/>
        </w:rPr>
        <w:t>В 2016 году проведено 4 занятия по темам:</w:t>
      </w:r>
    </w:p>
    <w:p w:rsidR="00CA2728" w:rsidRPr="00D32DD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32DD3">
        <w:rPr>
          <w:sz w:val="28"/>
          <w:szCs w:val="28"/>
        </w:rPr>
        <w:t>1 квартал 2016 «Порядок предоставления сведений о доходах и расх</w:t>
      </w:r>
      <w:r w:rsidRPr="00D32DD3">
        <w:rPr>
          <w:sz w:val="28"/>
          <w:szCs w:val="28"/>
        </w:rPr>
        <w:t>о</w:t>
      </w:r>
      <w:r w:rsidRPr="00D32DD3">
        <w:rPr>
          <w:sz w:val="28"/>
          <w:szCs w:val="28"/>
        </w:rPr>
        <w:t>дах»;</w:t>
      </w:r>
    </w:p>
    <w:p w:rsidR="00CA2728" w:rsidRPr="00D32DD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32DD3">
        <w:rPr>
          <w:sz w:val="28"/>
          <w:szCs w:val="28"/>
        </w:rPr>
        <w:t>2 квартал 2016 «Порядок формирования и деятельности комиссии по соблюдению требований к служебному поведению ГС и урегулированию ко</w:t>
      </w:r>
      <w:r w:rsidRPr="00D32DD3">
        <w:rPr>
          <w:sz w:val="28"/>
          <w:szCs w:val="28"/>
        </w:rPr>
        <w:t>н</w:t>
      </w:r>
      <w:r w:rsidRPr="00D32DD3">
        <w:rPr>
          <w:sz w:val="28"/>
          <w:szCs w:val="28"/>
        </w:rPr>
        <w:t>фликта интересов»;</w:t>
      </w:r>
    </w:p>
    <w:p w:rsidR="00CA2728" w:rsidRPr="00D32DD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D32DD3">
        <w:rPr>
          <w:sz w:val="28"/>
          <w:szCs w:val="28"/>
        </w:rPr>
        <w:t>3 квартал 2016 «Порядок 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</w:t>
      </w:r>
      <w:r w:rsidRPr="00D32DD3">
        <w:rPr>
          <w:sz w:val="28"/>
          <w:szCs w:val="28"/>
        </w:rPr>
        <w:t>а</w:t>
      </w:r>
      <w:r w:rsidRPr="00D32DD3">
        <w:rPr>
          <w:sz w:val="28"/>
          <w:szCs w:val="28"/>
        </w:rPr>
        <w:t>стие в которых связано с их должностным положением или исполнением ими должностных обязанностей, порядок сдачи и оценки подарка, реализации (в</w:t>
      </w:r>
      <w:r w:rsidRPr="00D32DD3">
        <w:rPr>
          <w:sz w:val="28"/>
          <w:szCs w:val="28"/>
        </w:rPr>
        <w:t>ы</w:t>
      </w:r>
      <w:r w:rsidRPr="00D32DD3">
        <w:rPr>
          <w:sz w:val="28"/>
          <w:szCs w:val="28"/>
        </w:rPr>
        <w:t>купа) и зачисления средств, вырученных от его реализации, утвержденный приказом Роскомнадзора от 26.02.105 № 16»;</w:t>
      </w:r>
      <w:proofErr w:type="gramEnd"/>
    </w:p>
    <w:p w:rsidR="00CA2728" w:rsidRPr="00D32DD3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D32DD3">
        <w:rPr>
          <w:sz w:val="28"/>
          <w:szCs w:val="28"/>
        </w:rPr>
        <w:t>4 квартал 2016  « Порядок уведомления представителя нанимателя о возникновении личной заинтересованности и конфликта интересов на госуда</w:t>
      </w:r>
      <w:r w:rsidRPr="00D32DD3">
        <w:rPr>
          <w:sz w:val="28"/>
          <w:szCs w:val="28"/>
        </w:rPr>
        <w:t>р</w:t>
      </w:r>
      <w:r w:rsidRPr="00D32DD3">
        <w:rPr>
          <w:sz w:val="28"/>
          <w:szCs w:val="28"/>
        </w:rPr>
        <w:t>ственной службе».</w:t>
      </w:r>
    </w:p>
    <w:p w:rsidR="00CA2728" w:rsidRPr="00F7408D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7408D">
        <w:rPr>
          <w:sz w:val="28"/>
          <w:szCs w:val="28"/>
        </w:rPr>
        <w:t>Профессиональная подготовка специалистов, в должностные обязанности которых входит участие в противодействии коррупции, организована на базе Приморского филиала Российской академии народного хозяйства и госуда</w:t>
      </w:r>
      <w:r w:rsidRPr="00F7408D">
        <w:rPr>
          <w:sz w:val="28"/>
          <w:szCs w:val="28"/>
        </w:rPr>
        <w:t>р</w:t>
      </w:r>
      <w:r w:rsidRPr="00F7408D">
        <w:rPr>
          <w:sz w:val="28"/>
          <w:szCs w:val="28"/>
        </w:rPr>
        <w:t>ственной службы, а также на базе АНО «Радиочастотный центр».</w:t>
      </w:r>
    </w:p>
    <w:p w:rsidR="00CA2728" w:rsidRPr="00E936F2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E936F2">
        <w:rPr>
          <w:sz w:val="28"/>
          <w:szCs w:val="28"/>
        </w:rPr>
        <w:t>Проведено повышение квалификации 1 гражданского служащего Упра</w:t>
      </w:r>
      <w:r w:rsidRPr="00E936F2">
        <w:rPr>
          <w:sz w:val="28"/>
          <w:szCs w:val="28"/>
        </w:rPr>
        <w:t>в</w:t>
      </w:r>
      <w:r w:rsidRPr="00E936F2">
        <w:rPr>
          <w:sz w:val="28"/>
          <w:szCs w:val="28"/>
        </w:rPr>
        <w:t xml:space="preserve">ления в </w:t>
      </w:r>
      <w:r>
        <w:rPr>
          <w:sz w:val="28"/>
          <w:szCs w:val="28"/>
        </w:rPr>
        <w:t>Приморском филиале</w:t>
      </w:r>
      <w:r w:rsidRPr="00E936F2">
        <w:rPr>
          <w:sz w:val="28"/>
          <w:szCs w:val="28"/>
        </w:rPr>
        <w:t xml:space="preserve"> «РАНХ и ГС при Президенте </w:t>
      </w:r>
      <w:r w:rsidRPr="00E936F2">
        <w:rPr>
          <w:sz w:val="28"/>
          <w:szCs w:val="28"/>
        </w:rPr>
        <w:lastRenderedPageBreak/>
        <w:t>Российской Фед</w:t>
      </w:r>
      <w:r w:rsidRPr="00E936F2">
        <w:rPr>
          <w:sz w:val="28"/>
          <w:szCs w:val="28"/>
        </w:rPr>
        <w:t>е</w:t>
      </w:r>
      <w:r w:rsidRPr="00E936F2">
        <w:rPr>
          <w:sz w:val="28"/>
          <w:szCs w:val="28"/>
        </w:rPr>
        <w:t>рации». В организации антикоррупционного обучения государственных гра</w:t>
      </w:r>
      <w:r w:rsidRPr="00E936F2">
        <w:rPr>
          <w:sz w:val="28"/>
          <w:szCs w:val="28"/>
        </w:rPr>
        <w:t>ж</w:t>
      </w:r>
      <w:r w:rsidRPr="00E936F2">
        <w:rPr>
          <w:sz w:val="28"/>
          <w:szCs w:val="28"/>
        </w:rPr>
        <w:t>данских служащих проблем не имеется.</w:t>
      </w:r>
    </w:p>
    <w:p w:rsidR="00CA2728" w:rsidRPr="00E936F2" w:rsidRDefault="00CA2728" w:rsidP="00CA2728">
      <w:pPr>
        <w:autoSpaceDE w:val="0"/>
        <w:autoSpaceDN w:val="0"/>
        <w:adjustRightInd w:val="0"/>
        <w:ind w:right="-2" w:firstLine="709"/>
        <w:contextualSpacing/>
        <w:jc w:val="both"/>
      </w:pPr>
      <w:r w:rsidRPr="00E936F2">
        <w:rPr>
          <w:sz w:val="28"/>
          <w:szCs w:val="28"/>
        </w:rPr>
        <w:t>Также обучение сотрудников проводится в Управлении в ходе плановых занятий и бесед, в ходе которых до сотрудников Управления доведены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законодательства</w:t>
      </w:r>
      <w:r w:rsidRPr="00E936F2">
        <w:rPr>
          <w:sz w:val="28"/>
          <w:szCs w:val="28"/>
        </w:rPr>
        <w:t>.</w:t>
      </w:r>
    </w:p>
    <w:p w:rsidR="009C79BE" w:rsidRDefault="009C79BE"/>
    <w:sectPr w:rsidR="009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3"/>
    <w:rsid w:val="002608C3"/>
    <w:rsid w:val="009C79BE"/>
    <w:rsid w:val="00C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A27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A27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2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2</cp:revision>
  <dcterms:created xsi:type="dcterms:W3CDTF">2017-07-19T07:49:00Z</dcterms:created>
  <dcterms:modified xsi:type="dcterms:W3CDTF">2017-07-19T07:49:00Z</dcterms:modified>
</cp:coreProperties>
</file>