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C5" w:rsidRPr="00F92DC5" w:rsidRDefault="00F92DC5" w:rsidP="00F92DC5">
      <w:pPr>
        <w:shd w:val="clear" w:color="auto" w:fill="FFFFFF"/>
        <w:spacing w:after="0" w:line="264" w:lineRule="auto"/>
        <w:jc w:val="center"/>
        <w:outlineLvl w:val="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2DC5">
        <w:rPr>
          <w:rFonts w:ascii="Times New Roman" w:eastAsia="Times New Roman" w:hAnsi="Times New Roman" w:cs="Times New Roman"/>
          <w:b/>
          <w:bCs/>
          <w:color w:val="FF0000"/>
          <w:kern w:val="20"/>
          <w:sz w:val="32"/>
          <w:szCs w:val="32"/>
          <w:lang w:eastAsia="ru-RU"/>
        </w:rPr>
        <w:t xml:space="preserve">О рекомендациях </w:t>
      </w:r>
      <w:proofErr w:type="spellStart"/>
      <w:r w:rsidRPr="00F92DC5">
        <w:rPr>
          <w:rFonts w:ascii="Times New Roman" w:eastAsia="Times New Roman" w:hAnsi="Times New Roman" w:cs="Times New Roman"/>
          <w:b/>
          <w:bCs/>
          <w:color w:val="FF0000"/>
          <w:kern w:val="20"/>
          <w:sz w:val="32"/>
          <w:szCs w:val="32"/>
          <w:lang w:eastAsia="ru-RU"/>
        </w:rPr>
        <w:t>Роскомнадзора</w:t>
      </w:r>
      <w:proofErr w:type="spellEnd"/>
      <w:r w:rsidRPr="00F92DC5">
        <w:rPr>
          <w:rFonts w:ascii="Times New Roman" w:eastAsia="Times New Roman" w:hAnsi="Times New Roman" w:cs="Times New Roman"/>
          <w:b/>
          <w:bCs/>
          <w:color w:val="FF0000"/>
          <w:kern w:val="20"/>
          <w:sz w:val="32"/>
          <w:szCs w:val="32"/>
          <w:lang w:eastAsia="ru-RU"/>
        </w:rPr>
        <w:t xml:space="preserve"> операторам связи о блокировке противоправной информации в сети Интернет</w:t>
      </w:r>
    </w:p>
    <w:p w:rsidR="00F92DC5" w:rsidRPr="00F92DC5" w:rsidRDefault="00F92DC5" w:rsidP="00F92DC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направил операторам связи рекомендации по некоторым техническим аспектам блокировки противоправной информации в интернете.</w:t>
      </w:r>
    </w:p>
    <w:p w:rsidR="00F92DC5" w:rsidRPr="00F92DC5" w:rsidRDefault="00F92DC5" w:rsidP="00F92DC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Некорректный DNS </w:t>
      </w:r>
      <w:proofErr w:type="spellStart"/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резолвинг</w:t>
      </w:r>
      <w:proofErr w:type="spellEnd"/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осуществляют отдельные операторы связи при блокировке интернет-страниц с противоправной информацией, возникает, когда оператор связи самостоятельно определяет IP-адрес запрещенного </w:t>
      </w:r>
      <w:proofErr w:type="spellStart"/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таком случае в результате действий злоумышленников под избыточную блокировку у отдельных провайдеров могут попасть добропорядочные сайты, данные о которых отсутствуют в выгрузке </w:t>
      </w:r>
      <w:proofErr w:type="spellStart"/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операторам связи.</w:t>
      </w:r>
    </w:p>
    <w:p w:rsidR="00F92DC5" w:rsidRPr="00F92DC5" w:rsidRDefault="00F92DC5" w:rsidP="00F92DC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  <w:proofErr w:type="spellStart"/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продиктованы интересами пользователей и направлены на исключение избыточной блокировки добропорядочных ресурсов. В частности, при самостоятельном определении оператором связи IP-адреса запрещенного </w:t>
      </w:r>
      <w:proofErr w:type="spellStart"/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</w:t>
      </w:r>
      <w:proofErr w:type="spellEnd"/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провайдерам рекомендовано проверять, не попадут ли под блокировку популярные и общественно значимые сайты и их IP-адреса.</w:t>
      </w:r>
    </w:p>
    <w:p w:rsidR="00F92DC5" w:rsidRPr="00F92DC5" w:rsidRDefault="00F92DC5" w:rsidP="00F92DC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Системное решение проблемы заключается в нормативном закреплении за </w:t>
      </w:r>
      <w:proofErr w:type="spellStart"/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определять способ осуществления блокировки оператором связи.</w:t>
      </w:r>
    </w:p>
    <w:p w:rsidR="00F92DC5" w:rsidRPr="00F92DC5" w:rsidRDefault="00F92DC5" w:rsidP="00F92DC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операторам связи по осуществлению блокировки запрещенной информации размещены по адресу: </w:t>
      </w:r>
      <w:hyperlink r:id="rId4" w:history="1">
        <w:r w:rsidRPr="00F92DC5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http://eais.rkn.gov.ru/docs/Recomendation.pdf</w:t>
        </w:r>
      </w:hyperlink>
      <w:r w:rsidRPr="00F92D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68A" w:rsidRDefault="003A768A">
      <w:bookmarkStart w:id="0" w:name="_GoBack"/>
      <w:bookmarkEnd w:id="0"/>
    </w:p>
    <w:sectPr w:rsidR="003A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C5"/>
    <w:rsid w:val="003A768A"/>
    <w:rsid w:val="00F9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C422-CAE3-4A05-AC4C-1CA726ED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3409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is.rkn.gov.ru/docs/Recomenda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Анисимов</dc:creator>
  <cp:keywords/>
  <dc:description/>
  <cp:lastModifiedBy>Владимир Анисимов</cp:lastModifiedBy>
  <cp:revision>1</cp:revision>
  <dcterms:created xsi:type="dcterms:W3CDTF">2017-06-13T23:39:00Z</dcterms:created>
  <dcterms:modified xsi:type="dcterms:W3CDTF">2017-06-13T23:40:00Z</dcterms:modified>
</cp:coreProperties>
</file>