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вакантной должности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094816">
        <w:t>ой</w:t>
      </w:r>
      <w:r w:rsidRPr="000626C7">
        <w:t xml:space="preserve"> должност</w:t>
      </w:r>
      <w:r w:rsidR="00094816">
        <w:t xml:space="preserve">и специалиста-эксперта отдела надзора в </w:t>
      </w:r>
      <w:r w:rsidRPr="000626C7">
        <w:t xml:space="preserve"> </w:t>
      </w:r>
      <w:r w:rsidR="00094816">
        <w:t xml:space="preserve">электросвязи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094816">
        <w:rPr>
          <w:b/>
        </w:rPr>
        <w:t>20</w:t>
      </w:r>
      <w:r w:rsidR="0057666C">
        <w:rPr>
          <w:b/>
        </w:rPr>
        <w:t xml:space="preserve"> </w:t>
      </w:r>
      <w:r w:rsidR="00094816">
        <w:rPr>
          <w:b/>
        </w:rPr>
        <w:t>декабря</w:t>
      </w:r>
      <w:r w:rsidR="00425676">
        <w:rPr>
          <w:b/>
        </w:rPr>
        <w:t xml:space="preserve"> 2018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ind w:firstLine="708"/>
        <w:jc w:val="both"/>
      </w:pPr>
    </w:p>
    <w:p w:rsidR="00C57B54" w:rsidRDefault="00C57B54" w:rsidP="00C57B54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 w:rsidR="00BC11B4">
        <w:t xml:space="preserve">специалиста-эксперта отдела надзора в </w:t>
      </w:r>
      <w:r w:rsidR="00BC11B4" w:rsidRPr="000626C7">
        <w:t xml:space="preserve"> </w:t>
      </w:r>
      <w:r w:rsidR="00BC11B4">
        <w:t>электросвязи</w:t>
      </w:r>
      <w:r w:rsidRPr="00C57B54">
        <w:rPr>
          <w:b/>
        </w:rPr>
        <w:t>:</w:t>
      </w:r>
    </w:p>
    <w:p w:rsidR="00C57B54" w:rsidRDefault="00C57B54" w:rsidP="00C57B54">
      <w:pPr>
        <w:pStyle w:val="a3"/>
        <w:ind w:left="0"/>
        <w:jc w:val="both"/>
        <w:rPr>
          <w:b/>
        </w:rPr>
      </w:pPr>
    </w:p>
    <w:p w:rsidR="00C57B54" w:rsidRPr="00C57B54" w:rsidRDefault="00094816" w:rsidP="00C57B54">
      <w:pPr>
        <w:pStyle w:val="a3"/>
        <w:numPr>
          <w:ilvl w:val="0"/>
          <w:numId w:val="4"/>
        </w:numPr>
        <w:jc w:val="both"/>
      </w:pPr>
      <w:r>
        <w:t>Кондрашова М.Ю.</w:t>
      </w:r>
    </w:p>
    <w:p w:rsidR="00C57B54" w:rsidRDefault="00094816" w:rsidP="00C57B54">
      <w:pPr>
        <w:pStyle w:val="a3"/>
        <w:numPr>
          <w:ilvl w:val="0"/>
          <w:numId w:val="4"/>
        </w:numPr>
        <w:jc w:val="both"/>
      </w:pPr>
      <w:proofErr w:type="spellStart"/>
      <w:r>
        <w:t>Найдышев</w:t>
      </w:r>
      <w:proofErr w:type="spellEnd"/>
      <w:r>
        <w:t xml:space="preserve"> Р.С.</w:t>
      </w:r>
    </w:p>
    <w:p w:rsidR="00A54E80" w:rsidRDefault="00094816" w:rsidP="00C57B54">
      <w:pPr>
        <w:pStyle w:val="a3"/>
        <w:numPr>
          <w:ilvl w:val="0"/>
          <w:numId w:val="4"/>
        </w:numPr>
        <w:jc w:val="both"/>
      </w:pPr>
      <w:r>
        <w:t>Зайцева М.Ю.</w:t>
      </w:r>
    </w:p>
    <w:p w:rsidR="00C57B54" w:rsidRDefault="00C57B54" w:rsidP="00C57B54">
      <w:pPr>
        <w:pStyle w:val="a3"/>
        <w:jc w:val="both"/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626C7"/>
    <w:rsid w:val="00094816"/>
    <w:rsid w:val="000F6C2C"/>
    <w:rsid w:val="001D3C39"/>
    <w:rsid w:val="0022096E"/>
    <w:rsid w:val="003D36E5"/>
    <w:rsid w:val="00425676"/>
    <w:rsid w:val="00514EEC"/>
    <w:rsid w:val="0057666C"/>
    <w:rsid w:val="00590A2A"/>
    <w:rsid w:val="006A5FA9"/>
    <w:rsid w:val="006D3411"/>
    <w:rsid w:val="0071023A"/>
    <w:rsid w:val="0083159A"/>
    <w:rsid w:val="008D1DE4"/>
    <w:rsid w:val="00902E8F"/>
    <w:rsid w:val="0091588B"/>
    <w:rsid w:val="00A54E80"/>
    <w:rsid w:val="00AF6982"/>
    <w:rsid w:val="00BA3619"/>
    <w:rsid w:val="00BC11B4"/>
    <w:rsid w:val="00C57B54"/>
    <w:rsid w:val="00C73896"/>
    <w:rsid w:val="00CA4FBF"/>
    <w:rsid w:val="00CA50C7"/>
    <w:rsid w:val="00DB3BC9"/>
    <w:rsid w:val="00E40C15"/>
    <w:rsid w:val="00E5740B"/>
    <w:rsid w:val="00E668FA"/>
    <w:rsid w:val="00E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554E-63EC-49E2-AC7C-900BEC36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3</cp:revision>
  <cp:lastPrinted>2017-10-13T06:02:00Z</cp:lastPrinted>
  <dcterms:created xsi:type="dcterms:W3CDTF">2018-12-05T00:41:00Z</dcterms:created>
  <dcterms:modified xsi:type="dcterms:W3CDTF">2018-12-05T00:44:00Z</dcterms:modified>
</cp:coreProperties>
</file>